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71A4" w14:textId="65796B10" w:rsidR="00ED52D3" w:rsidRDefault="007B3CE2" w:rsidP="00DF37C2">
      <w:pPr>
        <w:pStyle w:val="NormalWeb"/>
        <w:spacing w:before="0" w:beforeAutospacing="0" w:after="0" w:afterAutospacing="0"/>
        <w:jc w:val="center"/>
        <w:rPr>
          <w:rFonts w:ascii="Times New Roman" w:hAnsi="Times New Roman" w:cs="Times New Roman"/>
          <w:b/>
          <w:bCs/>
          <w:iCs/>
          <w:sz w:val="24"/>
          <w:szCs w:val="24"/>
        </w:rPr>
      </w:pPr>
      <w:r>
        <w:rPr>
          <w:rFonts w:ascii="Times New Roman" w:hAnsi="Times New Roman" w:cs="Times New Roman"/>
          <w:b/>
          <w:bCs/>
          <w:iCs/>
          <w:sz w:val="24"/>
          <w:szCs w:val="24"/>
        </w:rPr>
        <w:t>ORDINANCE</w:t>
      </w:r>
      <w:r w:rsidR="00DF37C2" w:rsidRPr="00DA47B9">
        <w:rPr>
          <w:rFonts w:ascii="Times New Roman" w:hAnsi="Times New Roman" w:cs="Times New Roman"/>
          <w:b/>
          <w:bCs/>
          <w:iCs/>
          <w:sz w:val="24"/>
          <w:szCs w:val="24"/>
        </w:rPr>
        <w:t xml:space="preserve"> No.</w:t>
      </w:r>
      <w:r w:rsidR="005713C5" w:rsidRPr="00DA47B9">
        <w:rPr>
          <w:rFonts w:ascii="Times New Roman" w:hAnsi="Times New Roman" w:cs="Times New Roman"/>
          <w:b/>
          <w:bCs/>
          <w:iCs/>
          <w:sz w:val="24"/>
          <w:szCs w:val="24"/>
        </w:rPr>
        <w:t xml:space="preserve"> 20</w:t>
      </w:r>
      <w:r w:rsidR="00E1160C">
        <w:rPr>
          <w:rFonts w:ascii="Times New Roman" w:hAnsi="Times New Roman" w:cs="Times New Roman"/>
          <w:b/>
          <w:bCs/>
          <w:iCs/>
          <w:sz w:val="24"/>
          <w:szCs w:val="24"/>
        </w:rPr>
        <w:t>2</w:t>
      </w:r>
      <w:r w:rsidR="00B114D0">
        <w:rPr>
          <w:rFonts w:ascii="Times New Roman" w:hAnsi="Times New Roman" w:cs="Times New Roman"/>
          <w:b/>
          <w:bCs/>
          <w:iCs/>
          <w:sz w:val="24"/>
          <w:szCs w:val="24"/>
        </w:rPr>
        <w:t>4</w:t>
      </w:r>
      <w:r w:rsidR="00F502A9">
        <w:rPr>
          <w:rFonts w:ascii="Times New Roman" w:hAnsi="Times New Roman" w:cs="Times New Roman"/>
          <w:b/>
          <w:bCs/>
          <w:iCs/>
          <w:sz w:val="24"/>
          <w:szCs w:val="24"/>
        </w:rPr>
        <w:t>-</w:t>
      </w:r>
      <w:r w:rsidR="00E40AAD">
        <w:rPr>
          <w:rFonts w:ascii="Times New Roman" w:hAnsi="Times New Roman" w:cs="Times New Roman"/>
          <w:b/>
          <w:bCs/>
          <w:iCs/>
          <w:sz w:val="24"/>
          <w:szCs w:val="24"/>
        </w:rPr>
        <w:t>0</w:t>
      </w:r>
      <w:r w:rsidR="00B114D0">
        <w:rPr>
          <w:rFonts w:ascii="Times New Roman" w:hAnsi="Times New Roman" w:cs="Times New Roman"/>
          <w:b/>
          <w:bCs/>
          <w:iCs/>
          <w:sz w:val="24"/>
          <w:szCs w:val="24"/>
        </w:rPr>
        <w:t>1</w:t>
      </w:r>
      <w:r w:rsidR="00E12F5F" w:rsidRPr="00DA47B9">
        <w:rPr>
          <w:rFonts w:ascii="Times New Roman" w:hAnsi="Times New Roman" w:cs="Times New Roman"/>
          <w:b/>
          <w:bCs/>
          <w:iCs/>
          <w:sz w:val="24"/>
          <w:szCs w:val="24"/>
        </w:rPr>
        <w:t xml:space="preserve"> </w:t>
      </w:r>
    </w:p>
    <w:p w14:paraId="75495B39" w14:textId="77777777" w:rsidR="00211348" w:rsidRDefault="00211348" w:rsidP="00211348">
      <w:pPr>
        <w:pStyle w:val="NormalWeb"/>
        <w:spacing w:before="0" w:beforeAutospacing="0" w:after="0" w:afterAutospacing="0"/>
        <w:rPr>
          <w:rFonts w:ascii="Times New Roman" w:hAnsi="Times New Roman" w:cs="Times New Roman"/>
          <w:b/>
          <w:bCs/>
          <w:iCs/>
          <w:sz w:val="24"/>
          <w:szCs w:val="24"/>
        </w:rPr>
      </w:pPr>
    </w:p>
    <w:p w14:paraId="68E17AD7" w14:textId="2206D1A2" w:rsidR="00DF37C2" w:rsidRPr="00D36515" w:rsidRDefault="00224452" w:rsidP="00D36515">
      <w:pPr>
        <w:pStyle w:val="NormalWeb"/>
        <w:spacing w:before="0" w:beforeAutospacing="0" w:after="240" w:afterAutospacing="0"/>
        <w:jc w:val="center"/>
        <w:rPr>
          <w:rFonts w:ascii="Times New Roman" w:hAnsi="Times New Roman" w:cs="Times New Roman"/>
          <w:b/>
          <w:bCs/>
          <w:iCs/>
          <w:caps/>
          <w:sz w:val="24"/>
          <w:szCs w:val="24"/>
        </w:rPr>
      </w:pPr>
      <w:r>
        <w:rPr>
          <w:rFonts w:ascii="Times New Roman" w:hAnsi="Times New Roman" w:cs="Times New Roman"/>
          <w:b/>
          <w:bCs/>
          <w:iCs/>
          <w:caps/>
          <w:sz w:val="24"/>
          <w:szCs w:val="24"/>
        </w:rPr>
        <w:t xml:space="preserve">AN </w:t>
      </w:r>
      <w:r w:rsidR="00DF37C2" w:rsidRPr="00D36515">
        <w:rPr>
          <w:rFonts w:ascii="Times New Roman" w:hAnsi="Times New Roman" w:cs="Times New Roman"/>
          <w:b/>
          <w:bCs/>
          <w:iCs/>
          <w:caps/>
          <w:sz w:val="24"/>
          <w:szCs w:val="24"/>
        </w:rPr>
        <w:t xml:space="preserve">Ordinance </w:t>
      </w:r>
      <w:r w:rsidR="00211348" w:rsidRPr="00D36515">
        <w:rPr>
          <w:rFonts w:ascii="Times New Roman" w:hAnsi="Times New Roman" w:cs="Times New Roman"/>
          <w:b/>
          <w:bCs/>
          <w:iCs/>
          <w:caps/>
          <w:sz w:val="24"/>
          <w:szCs w:val="24"/>
        </w:rPr>
        <w:t>t</w:t>
      </w:r>
      <w:r w:rsidR="00910D96" w:rsidRPr="00D36515">
        <w:rPr>
          <w:rFonts w:ascii="Times New Roman" w:hAnsi="Times New Roman" w:cs="Times New Roman"/>
          <w:b/>
          <w:bCs/>
          <w:iCs/>
          <w:caps/>
          <w:sz w:val="24"/>
          <w:szCs w:val="24"/>
        </w:rPr>
        <w:t>o</w:t>
      </w:r>
      <w:bookmarkStart w:id="0" w:name="_Hlk55216978"/>
      <w:r w:rsidR="004F0AC4" w:rsidRPr="00D36515">
        <w:rPr>
          <w:rFonts w:ascii="Times New Roman" w:hAnsi="Times New Roman" w:cs="Times New Roman"/>
          <w:b/>
          <w:bCs/>
          <w:iCs/>
          <w:caps/>
          <w:sz w:val="24"/>
          <w:szCs w:val="24"/>
        </w:rPr>
        <w:t xml:space="preserve"> </w:t>
      </w:r>
      <w:r w:rsidR="008557F0">
        <w:rPr>
          <w:rFonts w:ascii="Times New Roman" w:hAnsi="Times New Roman" w:cs="Times New Roman"/>
          <w:b/>
          <w:bCs/>
          <w:iCs/>
          <w:caps/>
          <w:sz w:val="24"/>
          <w:szCs w:val="24"/>
        </w:rPr>
        <w:t>ESTABLISH</w:t>
      </w:r>
      <w:r w:rsidR="004F0AC4" w:rsidRPr="00D36515">
        <w:rPr>
          <w:rFonts w:ascii="Times New Roman" w:hAnsi="Times New Roman" w:cs="Times New Roman"/>
          <w:b/>
          <w:bCs/>
          <w:iCs/>
          <w:caps/>
          <w:sz w:val="24"/>
          <w:szCs w:val="24"/>
        </w:rPr>
        <w:t xml:space="preserve"> </w:t>
      </w:r>
      <w:r w:rsidR="002221DC" w:rsidRPr="00D36515">
        <w:rPr>
          <w:rFonts w:ascii="Times New Roman" w:hAnsi="Times New Roman" w:cs="Times New Roman"/>
          <w:b/>
          <w:bCs/>
          <w:iCs/>
          <w:caps/>
          <w:sz w:val="24"/>
          <w:szCs w:val="24"/>
        </w:rPr>
        <w:t xml:space="preserve">Chapter </w:t>
      </w:r>
      <w:r w:rsidR="00C62F60">
        <w:rPr>
          <w:rFonts w:ascii="Times New Roman" w:hAnsi="Times New Roman" w:cs="Times New Roman"/>
          <w:b/>
          <w:bCs/>
          <w:iCs/>
          <w:caps/>
          <w:sz w:val="24"/>
          <w:szCs w:val="24"/>
        </w:rPr>
        <w:t>286</w:t>
      </w:r>
      <w:r w:rsidR="00910D96" w:rsidRPr="00D36515">
        <w:rPr>
          <w:rFonts w:ascii="Times New Roman" w:hAnsi="Times New Roman" w:cs="Times New Roman"/>
          <w:b/>
          <w:bCs/>
          <w:iCs/>
          <w:caps/>
          <w:sz w:val="24"/>
          <w:szCs w:val="24"/>
        </w:rPr>
        <w:t xml:space="preserve"> </w:t>
      </w:r>
      <w:r w:rsidR="002221DC" w:rsidRPr="00D36515">
        <w:rPr>
          <w:rFonts w:ascii="Times New Roman" w:hAnsi="Times New Roman" w:cs="Times New Roman"/>
          <w:b/>
          <w:bCs/>
          <w:iCs/>
          <w:caps/>
          <w:sz w:val="24"/>
          <w:szCs w:val="24"/>
        </w:rPr>
        <w:t>o</w:t>
      </w:r>
      <w:r w:rsidR="00910D96" w:rsidRPr="00D36515">
        <w:rPr>
          <w:rFonts w:ascii="Times New Roman" w:hAnsi="Times New Roman" w:cs="Times New Roman"/>
          <w:b/>
          <w:bCs/>
          <w:iCs/>
          <w:caps/>
          <w:sz w:val="24"/>
          <w:szCs w:val="24"/>
        </w:rPr>
        <w:t xml:space="preserve">f </w:t>
      </w:r>
      <w:r w:rsidR="002221DC" w:rsidRPr="00D36515">
        <w:rPr>
          <w:rFonts w:ascii="Times New Roman" w:hAnsi="Times New Roman" w:cs="Times New Roman"/>
          <w:b/>
          <w:bCs/>
          <w:iCs/>
          <w:caps/>
          <w:sz w:val="24"/>
          <w:szCs w:val="24"/>
        </w:rPr>
        <w:t>t</w:t>
      </w:r>
      <w:r w:rsidR="00910D96" w:rsidRPr="00D36515">
        <w:rPr>
          <w:rFonts w:ascii="Times New Roman" w:hAnsi="Times New Roman" w:cs="Times New Roman"/>
          <w:b/>
          <w:bCs/>
          <w:iCs/>
          <w:caps/>
          <w:sz w:val="24"/>
          <w:szCs w:val="24"/>
        </w:rPr>
        <w:t xml:space="preserve">he </w:t>
      </w:r>
      <w:r w:rsidR="002221DC" w:rsidRPr="00D36515">
        <w:rPr>
          <w:rFonts w:ascii="Times New Roman" w:hAnsi="Times New Roman" w:cs="Times New Roman"/>
          <w:b/>
          <w:bCs/>
          <w:iCs/>
          <w:caps/>
          <w:sz w:val="24"/>
          <w:szCs w:val="24"/>
        </w:rPr>
        <w:t xml:space="preserve">Code of the </w:t>
      </w:r>
      <w:r w:rsidR="00F536C1" w:rsidRPr="00D36515">
        <w:rPr>
          <w:rFonts w:ascii="Times New Roman" w:hAnsi="Times New Roman" w:cs="Times New Roman"/>
          <w:b/>
          <w:bCs/>
          <w:iCs/>
          <w:caps/>
          <w:sz w:val="24"/>
          <w:szCs w:val="24"/>
        </w:rPr>
        <w:t xml:space="preserve">Township of </w:t>
      </w:r>
      <w:r w:rsidR="00C62F60">
        <w:rPr>
          <w:rFonts w:ascii="Times New Roman" w:hAnsi="Times New Roman" w:cs="Times New Roman"/>
          <w:b/>
          <w:bCs/>
          <w:iCs/>
          <w:caps/>
          <w:sz w:val="24"/>
          <w:szCs w:val="24"/>
        </w:rPr>
        <w:t>Oxford</w:t>
      </w:r>
      <w:r w:rsidR="00D36515">
        <w:rPr>
          <w:rFonts w:ascii="Times New Roman" w:hAnsi="Times New Roman" w:cs="Times New Roman"/>
          <w:b/>
          <w:bCs/>
          <w:iCs/>
          <w:caps/>
          <w:sz w:val="24"/>
          <w:szCs w:val="24"/>
        </w:rPr>
        <w:t xml:space="preserve"> </w:t>
      </w:r>
      <w:r w:rsidR="00910D96" w:rsidRPr="00D36515">
        <w:rPr>
          <w:rFonts w:ascii="Times New Roman" w:hAnsi="Times New Roman" w:cs="Times New Roman"/>
          <w:b/>
          <w:bCs/>
          <w:iCs/>
          <w:caps/>
          <w:sz w:val="24"/>
          <w:szCs w:val="24"/>
        </w:rPr>
        <w:t>Entitled “</w:t>
      </w:r>
      <w:r w:rsidR="00DF37C2" w:rsidRPr="00D36515">
        <w:rPr>
          <w:rFonts w:ascii="Times New Roman" w:hAnsi="Times New Roman" w:cs="Times New Roman"/>
          <w:b/>
          <w:bCs/>
          <w:iCs/>
          <w:caps/>
          <w:sz w:val="24"/>
          <w:szCs w:val="24"/>
        </w:rPr>
        <w:t xml:space="preserve">Stormwater </w:t>
      </w:r>
      <w:r w:rsidR="00247639">
        <w:rPr>
          <w:rFonts w:ascii="Times New Roman" w:hAnsi="Times New Roman" w:cs="Times New Roman"/>
          <w:b/>
          <w:bCs/>
          <w:iCs/>
          <w:caps/>
          <w:sz w:val="24"/>
          <w:szCs w:val="24"/>
        </w:rPr>
        <w:t>pollution prevention</w:t>
      </w:r>
      <w:r w:rsidR="00910D96" w:rsidRPr="00D36515">
        <w:rPr>
          <w:rFonts w:ascii="Times New Roman" w:hAnsi="Times New Roman" w:cs="Times New Roman"/>
          <w:b/>
          <w:bCs/>
          <w:iCs/>
          <w:caps/>
          <w:sz w:val="24"/>
          <w:szCs w:val="24"/>
        </w:rPr>
        <w:t xml:space="preserve">” </w:t>
      </w:r>
      <w:bookmarkEnd w:id="0"/>
      <w:r>
        <w:rPr>
          <w:rFonts w:ascii="Times New Roman" w:hAnsi="Times New Roman" w:cs="Times New Roman"/>
          <w:b/>
          <w:bCs/>
          <w:iCs/>
          <w:caps/>
          <w:sz w:val="24"/>
          <w:szCs w:val="24"/>
        </w:rPr>
        <w:t xml:space="preserve">pursuant to </w:t>
      </w:r>
      <w:r w:rsidR="009C7764">
        <w:rPr>
          <w:rFonts w:ascii="Times New Roman" w:hAnsi="Times New Roman" w:cs="Times New Roman"/>
          <w:b/>
          <w:bCs/>
          <w:iCs/>
          <w:caps/>
          <w:sz w:val="24"/>
          <w:szCs w:val="24"/>
        </w:rPr>
        <w:t>the requirements</w:t>
      </w:r>
      <w:r w:rsidR="00910D96" w:rsidRPr="00D36515">
        <w:rPr>
          <w:rFonts w:ascii="Times New Roman" w:hAnsi="Times New Roman" w:cs="Times New Roman"/>
          <w:b/>
          <w:bCs/>
          <w:iCs/>
          <w:caps/>
          <w:sz w:val="24"/>
          <w:szCs w:val="24"/>
        </w:rPr>
        <w:t xml:space="preserve"> </w:t>
      </w:r>
      <w:r w:rsidR="009C7764">
        <w:rPr>
          <w:rFonts w:ascii="Times New Roman" w:hAnsi="Times New Roman" w:cs="Times New Roman"/>
          <w:b/>
          <w:bCs/>
          <w:iCs/>
          <w:caps/>
          <w:sz w:val="24"/>
          <w:szCs w:val="24"/>
        </w:rPr>
        <w:t>of</w:t>
      </w:r>
      <w:r w:rsidR="00910D96" w:rsidRPr="00D36515">
        <w:rPr>
          <w:rFonts w:ascii="Times New Roman" w:hAnsi="Times New Roman" w:cs="Times New Roman"/>
          <w:b/>
          <w:bCs/>
          <w:iCs/>
          <w:caps/>
          <w:sz w:val="24"/>
          <w:szCs w:val="24"/>
        </w:rPr>
        <w:t xml:space="preserve"> </w:t>
      </w:r>
      <w:r w:rsidR="008557F0">
        <w:rPr>
          <w:rFonts w:ascii="Times New Roman" w:hAnsi="Times New Roman" w:cs="Times New Roman"/>
          <w:b/>
          <w:bCs/>
          <w:iCs/>
          <w:caps/>
          <w:sz w:val="24"/>
          <w:szCs w:val="24"/>
        </w:rPr>
        <w:t>THE tOWNSHIP’S 2023 njdep ms4</w:t>
      </w:r>
      <w:r w:rsidR="00910D96" w:rsidRPr="00D36515">
        <w:rPr>
          <w:rFonts w:ascii="Times New Roman" w:hAnsi="Times New Roman" w:cs="Times New Roman"/>
          <w:b/>
          <w:bCs/>
          <w:iCs/>
          <w:caps/>
          <w:sz w:val="24"/>
          <w:szCs w:val="24"/>
        </w:rPr>
        <w:t xml:space="preserve"> </w:t>
      </w:r>
      <w:r w:rsidR="008557F0">
        <w:rPr>
          <w:rFonts w:ascii="Times New Roman" w:hAnsi="Times New Roman" w:cs="Times New Roman"/>
          <w:b/>
          <w:bCs/>
          <w:iCs/>
          <w:caps/>
          <w:sz w:val="24"/>
          <w:szCs w:val="24"/>
        </w:rPr>
        <w:t xml:space="preserve">PERMIT </w:t>
      </w:r>
      <w:r w:rsidR="00C66427">
        <w:rPr>
          <w:rFonts w:ascii="Times New Roman" w:hAnsi="Times New Roman" w:cs="Times New Roman"/>
          <w:b/>
          <w:bCs/>
          <w:iCs/>
          <w:caps/>
          <w:sz w:val="24"/>
          <w:szCs w:val="24"/>
        </w:rPr>
        <w:t xml:space="preserve"> </w:t>
      </w:r>
    </w:p>
    <w:p w14:paraId="0C13DBA6" w14:textId="07A5CE73" w:rsidR="002F1915" w:rsidRDefault="002F1915" w:rsidP="002F1915">
      <w:pPr>
        <w:pStyle w:val="NormalWeb"/>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 xml:space="preserve">WHEREAS, the Township of </w:t>
      </w:r>
      <w:r w:rsidR="00C62F60">
        <w:rPr>
          <w:rFonts w:ascii="Times New Roman" w:hAnsi="Times New Roman" w:cs="Times New Roman"/>
          <w:iCs/>
          <w:sz w:val="24"/>
          <w:szCs w:val="24"/>
        </w:rPr>
        <w:t>Oxford</w:t>
      </w:r>
      <w:r>
        <w:rPr>
          <w:rFonts w:ascii="Times New Roman" w:hAnsi="Times New Roman" w:cs="Times New Roman"/>
          <w:iCs/>
          <w:sz w:val="24"/>
          <w:szCs w:val="24"/>
        </w:rPr>
        <w:t xml:space="preserve"> </w:t>
      </w:r>
      <w:r w:rsidR="008557F0">
        <w:rPr>
          <w:rFonts w:ascii="Times New Roman" w:hAnsi="Times New Roman" w:cs="Times New Roman"/>
          <w:iCs/>
          <w:sz w:val="24"/>
          <w:szCs w:val="24"/>
        </w:rPr>
        <w:t xml:space="preserve">is required by the </w:t>
      </w:r>
      <w:r w:rsidR="009C7764">
        <w:rPr>
          <w:rFonts w:ascii="Times New Roman" w:hAnsi="Times New Roman" w:cs="Times New Roman"/>
          <w:iCs/>
          <w:sz w:val="24"/>
          <w:szCs w:val="24"/>
        </w:rPr>
        <w:t>State of New Jersey</w:t>
      </w:r>
      <w:r w:rsidR="008557F0">
        <w:rPr>
          <w:rFonts w:ascii="Times New Roman" w:hAnsi="Times New Roman" w:cs="Times New Roman"/>
          <w:iCs/>
          <w:sz w:val="24"/>
          <w:szCs w:val="24"/>
        </w:rPr>
        <w:t xml:space="preserve"> </w:t>
      </w:r>
      <w:r w:rsidR="00947BAD">
        <w:rPr>
          <w:rFonts w:ascii="Times New Roman" w:hAnsi="Times New Roman" w:cs="Times New Roman"/>
          <w:iCs/>
          <w:sz w:val="24"/>
          <w:szCs w:val="24"/>
        </w:rPr>
        <w:t xml:space="preserve">Department of Environmental Protection (NJDEP) </w:t>
      </w:r>
      <w:r w:rsidR="008557F0">
        <w:rPr>
          <w:rFonts w:ascii="Times New Roman" w:hAnsi="Times New Roman" w:cs="Times New Roman"/>
          <w:iCs/>
          <w:sz w:val="24"/>
          <w:szCs w:val="24"/>
        </w:rPr>
        <w:t>to administer certain stormwater management requirements within the Township</w:t>
      </w:r>
      <w:r>
        <w:rPr>
          <w:rFonts w:ascii="Times New Roman" w:hAnsi="Times New Roman" w:cs="Times New Roman"/>
          <w:iCs/>
          <w:sz w:val="24"/>
          <w:szCs w:val="24"/>
        </w:rPr>
        <w:t>, and</w:t>
      </w:r>
    </w:p>
    <w:p w14:paraId="70DE191D" w14:textId="77777777" w:rsidR="002F1915" w:rsidRDefault="002F1915" w:rsidP="002F1915">
      <w:pPr>
        <w:pStyle w:val="NormalWeb"/>
        <w:spacing w:before="0" w:beforeAutospacing="0" w:after="0" w:afterAutospacing="0"/>
        <w:jc w:val="both"/>
        <w:rPr>
          <w:rFonts w:ascii="Times New Roman" w:hAnsi="Times New Roman" w:cs="Times New Roman"/>
          <w:iCs/>
          <w:sz w:val="24"/>
          <w:szCs w:val="24"/>
        </w:rPr>
      </w:pPr>
    </w:p>
    <w:p w14:paraId="13765504" w14:textId="0344D9D3" w:rsidR="002F1915" w:rsidRDefault="002F1915" w:rsidP="002F1915">
      <w:pPr>
        <w:pStyle w:val="NormalWeb"/>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 xml:space="preserve">WHEREAS, the </w:t>
      </w:r>
      <w:r w:rsidR="009C7764">
        <w:rPr>
          <w:rFonts w:ascii="Times New Roman" w:hAnsi="Times New Roman" w:cs="Times New Roman"/>
          <w:iCs/>
          <w:sz w:val="24"/>
          <w:szCs w:val="24"/>
        </w:rPr>
        <w:t xml:space="preserve">State of New Jersey </w:t>
      </w:r>
      <w:r w:rsidR="00C11DFA">
        <w:rPr>
          <w:rFonts w:ascii="Times New Roman" w:hAnsi="Times New Roman" w:cs="Times New Roman"/>
          <w:iCs/>
          <w:sz w:val="24"/>
          <w:szCs w:val="24"/>
        </w:rPr>
        <w:t xml:space="preserve">pursuant to N.J.A.C. 7:14A. </w:t>
      </w:r>
      <w:r w:rsidR="009C7764">
        <w:rPr>
          <w:rFonts w:ascii="Times New Roman" w:hAnsi="Times New Roman" w:cs="Times New Roman"/>
          <w:iCs/>
          <w:sz w:val="24"/>
          <w:szCs w:val="24"/>
        </w:rPr>
        <w:t>on December 22, 202</w:t>
      </w:r>
      <w:r w:rsidR="003752C9">
        <w:rPr>
          <w:rFonts w:ascii="Times New Roman" w:hAnsi="Times New Roman" w:cs="Times New Roman"/>
          <w:iCs/>
          <w:sz w:val="24"/>
          <w:szCs w:val="24"/>
        </w:rPr>
        <w:t>2</w:t>
      </w:r>
      <w:r w:rsidR="009C7764">
        <w:rPr>
          <w:rFonts w:ascii="Times New Roman" w:hAnsi="Times New Roman" w:cs="Times New Roman"/>
          <w:iCs/>
          <w:sz w:val="24"/>
          <w:szCs w:val="24"/>
        </w:rPr>
        <w:t xml:space="preserve"> issued a New Jersey Pollutant Discharge Elimination System (NJPDES) Permit to the Township of </w:t>
      </w:r>
      <w:r w:rsidR="00C62F60">
        <w:rPr>
          <w:rFonts w:ascii="Times New Roman" w:hAnsi="Times New Roman" w:cs="Times New Roman"/>
          <w:iCs/>
          <w:sz w:val="24"/>
          <w:szCs w:val="24"/>
        </w:rPr>
        <w:t>Oxford</w:t>
      </w:r>
      <w:r w:rsidR="00000F0E">
        <w:rPr>
          <w:rFonts w:ascii="Times New Roman" w:hAnsi="Times New Roman" w:cs="Times New Roman"/>
          <w:iCs/>
          <w:sz w:val="24"/>
          <w:szCs w:val="24"/>
        </w:rPr>
        <w:t xml:space="preserve"> as </w:t>
      </w:r>
      <w:r w:rsidR="003752C9">
        <w:rPr>
          <w:rFonts w:ascii="Times New Roman" w:hAnsi="Times New Roman" w:cs="Times New Roman"/>
          <w:iCs/>
          <w:sz w:val="24"/>
          <w:szCs w:val="24"/>
        </w:rPr>
        <w:t xml:space="preserve">an </w:t>
      </w:r>
      <w:r w:rsidR="00000F0E">
        <w:rPr>
          <w:rFonts w:ascii="Times New Roman" w:hAnsi="Times New Roman" w:cs="Times New Roman"/>
          <w:iCs/>
          <w:sz w:val="24"/>
          <w:szCs w:val="24"/>
        </w:rPr>
        <w:t>operator of a Municipal Separate Storm Sewer System (MS4) within the State</w:t>
      </w:r>
      <w:r w:rsidR="00C11DFA">
        <w:rPr>
          <w:rFonts w:ascii="Times New Roman" w:hAnsi="Times New Roman" w:cs="Times New Roman"/>
          <w:iCs/>
          <w:sz w:val="24"/>
          <w:szCs w:val="24"/>
        </w:rPr>
        <w:t>, and</w:t>
      </w:r>
      <w:r w:rsidR="009C7764">
        <w:rPr>
          <w:rFonts w:ascii="Times New Roman" w:hAnsi="Times New Roman" w:cs="Times New Roman"/>
          <w:iCs/>
          <w:sz w:val="24"/>
          <w:szCs w:val="24"/>
        </w:rPr>
        <w:t xml:space="preserve"> </w:t>
      </w:r>
    </w:p>
    <w:p w14:paraId="3DA82816" w14:textId="77777777" w:rsidR="002F1915" w:rsidRDefault="002F1915" w:rsidP="002F1915">
      <w:pPr>
        <w:pStyle w:val="NormalWeb"/>
        <w:spacing w:before="0" w:beforeAutospacing="0" w:after="0" w:afterAutospacing="0"/>
        <w:jc w:val="both"/>
        <w:rPr>
          <w:rFonts w:ascii="Times New Roman" w:hAnsi="Times New Roman" w:cs="Times New Roman"/>
          <w:iCs/>
          <w:sz w:val="24"/>
          <w:szCs w:val="24"/>
        </w:rPr>
      </w:pPr>
    </w:p>
    <w:p w14:paraId="563E32DE" w14:textId="577E74EB" w:rsidR="00C11DFA" w:rsidRDefault="002F1915" w:rsidP="002F1915">
      <w:pPr>
        <w:pStyle w:val="NormalWeb"/>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 xml:space="preserve">WHEREAS, </w:t>
      </w:r>
      <w:r w:rsidR="00C11DFA">
        <w:rPr>
          <w:rFonts w:ascii="Times New Roman" w:hAnsi="Times New Roman" w:cs="Times New Roman"/>
          <w:iCs/>
          <w:sz w:val="24"/>
          <w:szCs w:val="24"/>
        </w:rPr>
        <w:t xml:space="preserve">said NJPDES Permit is a renewal of </w:t>
      </w:r>
      <w:r w:rsidR="00224452">
        <w:rPr>
          <w:rFonts w:ascii="Times New Roman" w:hAnsi="Times New Roman" w:cs="Times New Roman"/>
          <w:iCs/>
          <w:sz w:val="24"/>
          <w:szCs w:val="24"/>
        </w:rPr>
        <w:t>the Township’s</w:t>
      </w:r>
      <w:r w:rsidR="00C11DFA">
        <w:rPr>
          <w:rFonts w:ascii="Times New Roman" w:hAnsi="Times New Roman" w:cs="Times New Roman"/>
          <w:iCs/>
          <w:sz w:val="24"/>
          <w:szCs w:val="24"/>
        </w:rPr>
        <w:t xml:space="preserve"> previous </w:t>
      </w:r>
      <w:r w:rsidR="00224452">
        <w:rPr>
          <w:rFonts w:ascii="Times New Roman" w:hAnsi="Times New Roman" w:cs="Times New Roman"/>
          <w:iCs/>
          <w:sz w:val="24"/>
          <w:szCs w:val="24"/>
        </w:rPr>
        <w:t xml:space="preserve">NJPDES </w:t>
      </w:r>
      <w:r w:rsidR="00C11DFA">
        <w:rPr>
          <w:rFonts w:ascii="Times New Roman" w:hAnsi="Times New Roman" w:cs="Times New Roman"/>
          <w:iCs/>
          <w:sz w:val="24"/>
          <w:szCs w:val="24"/>
        </w:rPr>
        <w:t xml:space="preserve">permit </w:t>
      </w:r>
      <w:r w:rsidR="00000F0E">
        <w:rPr>
          <w:rFonts w:ascii="Times New Roman" w:hAnsi="Times New Roman" w:cs="Times New Roman"/>
          <w:iCs/>
          <w:sz w:val="24"/>
          <w:szCs w:val="24"/>
        </w:rPr>
        <w:t xml:space="preserve">with </w:t>
      </w:r>
      <w:r w:rsidR="00C11DFA">
        <w:rPr>
          <w:rFonts w:ascii="Times New Roman" w:hAnsi="Times New Roman" w:cs="Times New Roman"/>
          <w:iCs/>
          <w:sz w:val="24"/>
          <w:szCs w:val="24"/>
        </w:rPr>
        <w:t>said new permit ha</w:t>
      </w:r>
      <w:r w:rsidR="00000F0E">
        <w:rPr>
          <w:rFonts w:ascii="Times New Roman" w:hAnsi="Times New Roman" w:cs="Times New Roman"/>
          <w:iCs/>
          <w:sz w:val="24"/>
          <w:szCs w:val="24"/>
        </w:rPr>
        <w:t>ving</w:t>
      </w:r>
      <w:r w:rsidR="00C11DFA">
        <w:rPr>
          <w:rFonts w:ascii="Times New Roman" w:hAnsi="Times New Roman" w:cs="Times New Roman"/>
          <w:iCs/>
          <w:sz w:val="24"/>
          <w:szCs w:val="24"/>
        </w:rPr>
        <w:t xml:space="preserve"> a</w:t>
      </w:r>
      <w:r w:rsidR="00000F0E">
        <w:rPr>
          <w:rFonts w:ascii="Times New Roman" w:hAnsi="Times New Roman" w:cs="Times New Roman"/>
          <w:iCs/>
          <w:sz w:val="24"/>
          <w:szCs w:val="24"/>
        </w:rPr>
        <w:t>n</w:t>
      </w:r>
      <w:r w:rsidR="00C11DFA">
        <w:rPr>
          <w:rFonts w:ascii="Times New Roman" w:hAnsi="Times New Roman" w:cs="Times New Roman"/>
          <w:iCs/>
          <w:sz w:val="24"/>
          <w:szCs w:val="24"/>
        </w:rPr>
        <w:t xml:space="preserve"> effective date of January 1, 2023; and </w:t>
      </w:r>
    </w:p>
    <w:p w14:paraId="4660CF0F" w14:textId="77777777" w:rsidR="00C11DFA" w:rsidRDefault="00C11DFA" w:rsidP="002F1915">
      <w:pPr>
        <w:pStyle w:val="NormalWeb"/>
        <w:spacing w:before="0" w:beforeAutospacing="0" w:after="0" w:afterAutospacing="0"/>
        <w:jc w:val="both"/>
        <w:rPr>
          <w:rFonts w:ascii="Times New Roman" w:hAnsi="Times New Roman" w:cs="Times New Roman"/>
          <w:iCs/>
          <w:sz w:val="24"/>
          <w:szCs w:val="24"/>
        </w:rPr>
      </w:pPr>
    </w:p>
    <w:p w14:paraId="39E70F45" w14:textId="58678802" w:rsidR="002F1915" w:rsidRDefault="00C11DFA" w:rsidP="002F1915">
      <w:pPr>
        <w:pStyle w:val="NormalWeb"/>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WHERERA</w:t>
      </w:r>
      <w:r w:rsidR="00224452">
        <w:rPr>
          <w:rFonts w:ascii="Times New Roman" w:hAnsi="Times New Roman" w:cs="Times New Roman"/>
          <w:iCs/>
          <w:sz w:val="24"/>
          <w:szCs w:val="24"/>
        </w:rPr>
        <w:t>S</w:t>
      </w:r>
      <w:r>
        <w:rPr>
          <w:rFonts w:ascii="Times New Roman" w:hAnsi="Times New Roman" w:cs="Times New Roman"/>
          <w:iCs/>
          <w:sz w:val="24"/>
          <w:szCs w:val="24"/>
        </w:rPr>
        <w:t xml:space="preserve">, </w:t>
      </w:r>
      <w:r w:rsidR="00224452">
        <w:rPr>
          <w:rFonts w:ascii="Times New Roman" w:hAnsi="Times New Roman" w:cs="Times New Roman"/>
          <w:iCs/>
          <w:sz w:val="24"/>
          <w:szCs w:val="24"/>
        </w:rPr>
        <w:t xml:space="preserve">the </w:t>
      </w:r>
      <w:r>
        <w:rPr>
          <w:rFonts w:ascii="Times New Roman" w:hAnsi="Times New Roman" w:cs="Times New Roman"/>
          <w:iCs/>
          <w:sz w:val="24"/>
          <w:szCs w:val="24"/>
        </w:rPr>
        <w:t>Township</w:t>
      </w:r>
      <w:r w:rsidR="00000F0E">
        <w:rPr>
          <w:rFonts w:ascii="Times New Roman" w:hAnsi="Times New Roman" w:cs="Times New Roman"/>
          <w:iCs/>
          <w:sz w:val="24"/>
          <w:szCs w:val="24"/>
        </w:rPr>
        <w:t xml:space="preserve"> of </w:t>
      </w:r>
      <w:r w:rsidR="00C62F60">
        <w:rPr>
          <w:rFonts w:ascii="Times New Roman" w:hAnsi="Times New Roman" w:cs="Times New Roman"/>
          <w:iCs/>
          <w:sz w:val="24"/>
          <w:szCs w:val="24"/>
        </w:rPr>
        <w:t>Oxford</w:t>
      </w:r>
      <w:r>
        <w:rPr>
          <w:rFonts w:ascii="Times New Roman" w:hAnsi="Times New Roman" w:cs="Times New Roman"/>
          <w:iCs/>
          <w:sz w:val="24"/>
          <w:szCs w:val="24"/>
        </w:rPr>
        <w:t xml:space="preserve"> </w:t>
      </w:r>
      <w:r w:rsidR="00000F0E">
        <w:rPr>
          <w:rFonts w:ascii="Times New Roman" w:hAnsi="Times New Roman" w:cs="Times New Roman"/>
          <w:iCs/>
          <w:sz w:val="24"/>
          <w:szCs w:val="24"/>
        </w:rPr>
        <w:t xml:space="preserve">under said </w:t>
      </w:r>
      <w:r w:rsidR="00947BAD">
        <w:rPr>
          <w:rFonts w:ascii="Times New Roman" w:hAnsi="Times New Roman" w:cs="Times New Roman"/>
          <w:iCs/>
          <w:sz w:val="24"/>
          <w:szCs w:val="24"/>
        </w:rPr>
        <w:t xml:space="preserve">new </w:t>
      </w:r>
      <w:r w:rsidR="00000F0E">
        <w:rPr>
          <w:rFonts w:ascii="Times New Roman" w:hAnsi="Times New Roman" w:cs="Times New Roman"/>
          <w:iCs/>
          <w:sz w:val="24"/>
          <w:szCs w:val="24"/>
        </w:rPr>
        <w:t xml:space="preserve">permit is required </w:t>
      </w:r>
      <w:r>
        <w:rPr>
          <w:rFonts w:ascii="Times New Roman" w:hAnsi="Times New Roman" w:cs="Times New Roman"/>
          <w:iCs/>
          <w:sz w:val="24"/>
          <w:szCs w:val="24"/>
        </w:rPr>
        <w:t xml:space="preserve">to adopt certain ordinances to protect </w:t>
      </w:r>
      <w:r w:rsidR="00000F0E">
        <w:rPr>
          <w:rFonts w:ascii="Times New Roman" w:hAnsi="Times New Roman" w:cs="Times New Roman"/>
          <w:iCs/>
          <w:sz w:val="24"/>
          <w:szCs w:val="24"/>
        </w:rPr>
        <w:t>water resources within the Township;</w:t>
      </w:r>
    </w:p>
    <w:p w14:paraId="1C58B615" w14:textId="77777777" w:rsidR="00C11DFA" w:rsidRDefault="00C11DFA" w:rsidP="002F1915">
      <w:pPr>
        <w:pStyle w:val="NormalWeb"/>
        <w:spacing w:before="0" w:beforeAutospacing="0" w:after="0" w:afterAutospacing="0"/>
        <w:jc w:val="both"/>
        <w:rPr>
          <w:rFonts w:ascii="Times New Roman" w:hAnsi="Times New Roman" w:cs="Times New Roman"/>
          <w:iCs/>
          <w:sz w:val="24"/>
          <w:szCs w:val="24"/>
        </w:rPr>
      </w:pPr>
    </w:p>
    <w:p w14:paraId="205CE8DA" w14:textId="1BC436B2" w:rsidR="002F1915" w:rsidRPr="00A828D9" w:rsidRDefault="002F1915" w:rsidP="002F1915">
      <w:pPr>
        <w:jc w:val="both"/>
        <w:rPr>
          <w:rFonts w:ascii="Times New Roman" w:eastAsia="Times New Roman" w:hAnsi="Times New Roman" w:cs="Baskerville Old Face"/>
          <w:b/>
          <w:caps/>
          <w:sz w:val="24"/>
        </w:rPr>
      </w:pPr>
      <w:r w:rsidRPr="00A828D9">
        <w:rPr>
          <w:rFonts w:ascii="Times New Roman" w:eastAsia="Times New Roman" w:hAnsi="Times New Roman" w:cs="Baskerville Old Face"/>
          <w:b/>
          <w:caps/>
          <w:sz w:val="24"/>
        </w:rPr>
        <w:t xml:space="preserve">NOW, THEREFORE, BE IT ORDAINED by the Township Committee of the Township of </w:t>
      </w:r>
      <w:r w:rsidR="00C62F60">
        <w:rPr>
          <w:rFonts w:ascii="Times New Roman" w:eastAsia="Times New Roman" w:hAnsi="Times New Roman" w:cs="Baskerville Old Face"/>
          <w:b/>
          <w:caps/>
          <w:sz w:val="24"/>
        </w:rPr>
        <w:t>Oxford</w:t>
      </w:r>
      <w:r w:rsidRPr="00A828D9">
        <w:rPr>
          <w:rFonts w:ascii="Times New Roman" w:eastAsia="Times New Roman" w:hAnsi="Times New Roman" w:cs="Baskerville Old Face"/>
          <w:b/>
          <w:caps/>
          <w:sz w:val="24"/>
        </w:rPr>
        <w:t xml:space="preserve">, County of Warren County, State of New Jersey, that </w:t>
      </w:r>
      <w:r w:rsidR="00000F0E">
        <w:rPr>
          <w:rFonts w:ascii="Times New Roman" w:eastAsia="Times New Roman" w:hAnsi="Times New Roman" w:cs="Baskerville Old Face"/>
          <w:b/>
          <w:caps/>
          <w:sz w:val="24"/>
        </w:rPr>
        <w:t xml:space="preserve">the code of the township of </w:t>
      </w:r>
      <w:r w:rsidR="00C62F60">
        <w:rPr>
          <w:rFonts w:ascii="Times New Roman" w:eastAsia="Times New Roman" w:hAnsi="Times New Roman" w:cs="Baskerville Old Face"/>
          <w:b/>
          <w:caps/>
          <w:sz w:val="24"/>
        </w:rPr>
        <w:t>Oxford</w:t>
      </w:r>
      <w:r w:rsidR="00000F0E">
        <w:rPr>
          <w:rFonts w:ascii="Times New Roman" w:eastAsia="Times New Roman" w:hAnsi="Times New Roman" w:cs="Baskerville Old Face"/>
          <w:b/>
          <w:caps/>
          <w:sz w:val="24"/>
        </w:rPr>
        <w:t xml:space="preserve"> is hereby amended to add a new </w:t>
      </w:r>
      <w:r w:rsidRPr="00A828D9">
        <w:rPr>
          <w:rFonts w:ascii="Times New Roman" w:eastAsia="Times New Roman" w:hAnsi="Times New Roman" w:cs="Baskerville Old Face"/>
          <w:b/>
          <w:caps/>
          <w:sz w:val="24"/>
        </w:rPr>
        <w:t xml:space="preserve">Chapter </w:t>
      </w:r>
      <w:r w:rsidR="00C62F60">
        <w:rPr>
          <w:rFonts w:ascii="Times New Roman" w:eastAsia="Times New Roman" w:hAnsi="Times New Roman" w:cs="Baskerville Old Face"/>
          <w:b/>
          <w:caps/>
          <w:sz w:val="24"/>
        </w:rPr>
        <w:t>286</w:t>
      </w:r>
      <w:r w:rsidRPr="00A828D9">
        <w:rPr>
          <w:rFonts w:ascii="Times New Roman" w:eastAsia="Times New Roman" w:hAnsi="Times New Roman" w:cs="Baskerville Old Face"/>
          <w:b/>
          <w:caps/>
          <w:sz w:val="24"/>
        </w:rPr>
        <w:t xml:space="preserve"> </w:t>
      </w:r>
      <w:r w:rsidR="00000F0E">
        <w:rPr>
          <w:rFonts w:ascii="Times New Roman" w:eastAsia="Times New Roman" w:hAnsi="Times New Roman" w:cs="Baskerville Old Face"/>
          <w:b/>
          <w:caps/>
          <w:sz w:val="24"/>
        </w:rPr>
        <w:t xml:space="preserve">entitled </w:t>
      </w:r>
      <w:r w:rsidRPr="00A828D9">
        <w:rPr>
          <w:rFonts w:ascii="Times New Roman" w:eastAsia="Times New Roman" w:hAnsi="Times New Roman" w:cs="Baskerville Old Face"/>
          <w:b/>
          <w:caps/>
          <w:sz w:val="24"/>
        </w:rPr>
        <w:t xml:space="preserve">“Stormwater </w:t>
      </w:r>
      <w:r w:rsidR="00D301C8">
        <w:rPr>
          <w:rFonts w:ascii="Times New Roman" w:eastAsia="Times New Roman" w:hAnsi="Times New Roman" w:cs="Baskerville Old Face"/>
          <w:b/>
          <w:caps/>
          <w:sz w:val="24"/>
        </w:rPr>
        <w:t>pollution prevention</w:t>
      </w:r>
      <w:r w:rsidRPr="00A828D9">
        <w:rPr>
          <w:rFonts w:ascii="Times New Roman" w:eastAsia="Times New Roman" w:hAnsi="Times New Roman" w:cs="Baskerville Old Face"/>
          <w:b/>
          <w:caps/>
          <w:sz w:val="24"/>
        </w:rPr>
        <w:t xml:space="preserve">” </w:t>
      </w:r>
      <w:r w:rsidR="00000F0E">
        <w:rPr>
          <w:rFonts w:ascii="Times New Roman" w:eastAsia="Times New Roman" w:hAnsi="Times New Roman" w:cs="Baskerville Old Face"/>
          <w:b/>
          <w:caps/>
          <w:sz w:val="24"/>
        </w:rPr>
        <w:t xml:space="preserve">as </w:t>
      </w:r>
      <w:r w:rsidRPr="00A828D9">
        <w:rPr>
          <w:rFonts w:ascii="Times New Roman" w:eastAsia="Times New Roman" w:hAnsi="Times New Roman" w:cs="Baskerville Old Face"/>
          <w:b/>
          <w:caps/>
          <w:sz w:val="24"/>
        </w:rPr>
        <w:t>follows:</w:t>
      </w:r>
    </w:p>
    <w:p w14:paraId="571C67B7" w14:textId="283D168F" w:rsidR="0057262E" w:rsidRPr="00DC573D" w:rsidRDefault="0057262E" w:rsidP="00DF37C2">
      <w:pPr>
        <w:pStyle w:val="NormalWeb"/>
        <w:spacing w:before="0" w:beforeAutospacing="0" w:after="0" w:afterAutospacing="0"/>
        <w:jc w:val="both"/>
        <w:rPr>
          <w:rFonts w:ascii="Times New Roman" w:hAnsi="Times New Roman" w:cs="Times New Roman"/>
          <w:iCs/>
          <w:sz w:val="24"/>
          <w:szCs w:val="24"/>
        </w:rPr>
      </w:pPr>
    </w:p>
    <w:p w14:paraId="62E5DB42" w14:textId="3F528FCF" w:rsidR="00D301C8" w:rsidRDefault="005713C5" w:rsidP="00D301C8">
      <w:pPr>
        <w:spacing w:after="120"/>
        <w:rPr>
          <w:rFonts w:ascii="Times New Roman" w:hAnsi="Times New Roman" w:cs="Times New Roman"/>
          <w:sz w:val="24"/>
          <w:szCs w:val="24"/>
        </w:rPr>
      </w:pPr>
      <w:r w:rsidRPr="00D301C8">
        <w:rPr>
          <w:rFonts w:ascii="Times New Roman" w:hAnsi="Times New Roman" w:cs="Times New Roman"/>
          <w:b/>
          <w:bCs/>
          <w:sz w:val="24"/>
          <w:szCs w:val="24"/>
          <w:u w:val="single"/>
        </w:rPr>
        <w:t>S</w:t>
      </w:r>
      <w:r w:rsidR="00C62F60">
        <w:rPr>
          <w:rFonts w:ascii="Times New Roman" w:hAnsi="Times New Roman" w:cs="Times New Roman"/>
          <w:b/>
          <w:bCs/>
          <w:sz w:val="24"/>
          <w:szCs w:val="24"/>
          <w:u w:val="single"/>
        </w:rPr>
        <w:t>ECTION</w:t>
      </w:r>
      <w:r w:rsidRPr="00D301C8">
        <w:rPr>
          <w:rFonts w:ascii="Times New Roman" w:hAnsi="Times New Roman" w:cs="Times New Roman"/>
          <w:b/>
          <w:bCs/>
          <w:sz w:val="24"/>
          <w:szCs w:val="24"/>
          <w:u w:val="single"/>
        </w:rPr>
        <w:t xml:space="preserve"> </w:t>
      </w:r>
      <w:r w:rsidR="00C62F60">
        <w:rPr>
          <w:rFonts w:ascii="Times New Roman" w:hAnsi="Times New Roman" w:cs="Times New Roman"/>
          <w:b/>
          <w:bCs/>
          <w:sz w:val="24"/>
          <w:szCs w:val="24"/>
          <w:u w:val="single"/>
        </w:rPr>
        <w:t>1</w:t>
      </w:r>
      <w:r>
        <w:rPr>
          <w:rFonts w:ascii="Times New Roman" w:hAnsi="Times New Roman" w:cs="Times New Roman"/>
          <w:sz w:val="24"/>
          <w:szCs w:val="24"/>
        </w:rPr>
        <w:t xml:space="preserve"> </w:t>
      </w:r>
    </w:p>
    <w:p w14:paraId="5201D193" w14:textId="4455B3B2" w:rsidR="005713C5" w:rsidRDefault="00673A30" w:rsidP="005713C5">
      <w:pPr>
        <w:rPr>
          <w:rFonts w:ascii="Times New Roman" w:hAnsi="Times New Roman" w:cs="Times New Roman"/>
          <w:sz w:val="24"/>
          <w:szCs w:val="24"/>
        </w:rPr>
      </w:pPr>
      <w:r>
        <w:rPr>
          <w:rFonts w:ascii="Times New Roman" w:hAnsi="Times New Roman" w:cs="Times New Roman"/>
          <w:sz w:val="24"/>
          <w:szCs w:val="24"/>
        </w:rPr>
        <w:t xml:space="preserve">A new </w:t>
      </w:r>
      <w:r w:rsidR="00F51DEF">
        <w:rPr>
          <w:rFonts w:ascii="Times New Roman" w:hAnsi="Times New Roman" w:cs="Times New Roman"/>
          <w:iCs/>
          <w:sz w:val="24"/>
          <w:szCs w:val="24"/>
        </w:rPr>
        <w:t xml:space="preserve">Chapter </w:t>
      </w:r>
      <w:r w:rsidR="00C62F60">
        <w:rPr>
          <w:rFonts w:ascii="Times New Roman" w:hAnsi="Times New Roman" w:cs="Times New Roman"/>
          <w:iCs/>
          <w:sz w:val="24"/>
          <w:szCs w:val="24"/>
        </w:rPr>
        <w:t>286</w:t>
      </w:r>
      <w:r w:rsidR="00F51DEF">
        <w:rPr>
          <w:rFonts w:ascii="Times New Roman" w:hAnsi="Times New Roman" w:cs="Times New Roman"/>
          <w:iCs/>
          <w:sz w:val="24"/>
          <w:szCs w:val="24"/>
        </w:rPr>
        <w:t xml:space="preserve"> </w:t>
      </w:r>
      <w:r w:rsidR="005713C5">
        <w:rPr>
          <w:rFonts w:ascii="Times New Roman" w:hAnsi="Times New Roman" w:cs="Times New Roman"/>
          <w:sz w:val="24"/>
          <w:szCs w:val="24"/>
        </w:rPr>
        <w:t xml:space="preserve">entitled “Stormwater </w:t>
      </w:r>
      <w:r w:rsidR="00D301C8">
        <w:rPr>
          <w:rFonts w:ascii="Times New Roman" w:hAnsi="Times New Roman" w:cs="Times New Roman"/>
          <w:sz w:val="24"/>
          <w:szCs w:val="24"/>
        </w:rPr>
        <w:t>Pollution Prevention</w:t>
      </w:r>
      <w:r w:rsidR="005713C5">
        <w:rPr>
          <w:rFonts w:ascii="Times New Roman" w:hAnsi="Times New Roman" w:cs="Times New Roman"/>
          <w:sz w:val="24"/>
          <w:szCs w:val="24"/>
        </w:rPr>
        <w:t xml:space="preserve">” </w:t>
      </w:r>
      <w:r w:rsidR="0057262E">
        <w:rPr>
          <w:rFonts w:ascii="Times New Roman" w:hAnsi="Times New Roman" w:cs="Times New Roman"/>
          <w:sz w:val="24"/>
          <w:szCs w:val="24"/>
        </w:rPr>
        <w:t xml:space="preserve">is </w:t>
      </w:r>
      <w:r w:rsidR="00000F0E">
        <w:rPr>
          <w:rFonts w:ascii="Times New Roman" w:hAnsi="Times New Roman" w:cs="Times New Roman"/>
          <w:sz w:val="24"/>
          <w:szCs w:val="24"/>
        </w:rPr>
        <w:t>established</w:t>
      </w:r>
      <w:r w:rsidR="005713C5">
        <w:rPr>
          <w:rFonts w:ascii="Times New Roman" w:hAnsi="Times New Roman" w:cs="Times New Roman"/>
          <w:sz w:val="24"/>
          <w:szCs w:val="24"/>
        </w:rPr>
        <w:t xml:space="preserve"> as follows:</w:t>
      </w:r>
    </w:p>
    <w:p w14:paraId="2AD1CBB2" w14:textId="77777777" w:rsidR="005713C5" w:rsidRDefault="005713C5" w:rsidP="005713C5">
      <w:pPr>
        <w:rPr>
          <w:rFonts w:ascii="Times New Roman" w:hAnsi="Times New Roman" w:cs="Times New Roman"/>
          <w:sz w:val="24"/>
          <w:szCs w:val="24"/>
        </w:rPr>
      </w:pPr>
    </w:p>
    <w:p w14:paraId="4E9BDB18" w14:textId="7476CDCB" w:rsidR="00947BAD" w:rsidRPr="00665BD6" w:rsidRDefault="00947BAD" w:rsidP="008D2924">
      <w:pPr>
        <w:pStyle w:val="Heading1"/>
        <w:spacing w:before="0" w:after="120"/>
        <w:rPr>
          <w:rFonts w:ascii="Times New Roman" w:hAnsi="Times New Roman" w:cs="Times New Roman"/>
          <w:b/>
          <w:bCs/>
          <w:color w:val="auto"/>
          <w:sz w:val="24"/>
          <w:szCs w:val="24"/>
        </w:rPr>
      </w:pPr>
      <w:bookmarkStart w:id="1" w:name="_Hlk144115864"/>
      <w:r w:rsidRPr="00665BD6">
        <w:rPr>
          <w:rFonts w:ascii="Times New Roman" w:hAnsi="Times New Roman" w:cs="Times New Roman"/>
          <w:b/>
          <w:bCs/>
          <w:color w:val="auto"/>
          <w:sz w:val="24"/>
          <w:szCs w:val="24"/>
        </w:rPr>
        <w:t>ARTICLE I – Pet Waste</w:t>
      </w:r>
    </w:p>
    <w:p w14:paraId="1E6A5DCE" w14:textId="558CB2BA" w:rsidR="00947BAD" w:rsidRPr="006D0E7B" w:rsidRDefault="006D0E7B" w:rsidP="008D2924">
      <w:pPr>
        <w:pStyle w:val="Heading1"/>
        <w:spacing w:before="0" w:after="120"/>
        <w:rPr>
          <w:rFonts w:ascii="Times New Roman" w:hAnsi="Times New Roman" w:cs="Times New Roman"/>
          <w:color w:val="auto"/>
          <w:sz w:val="24"/>
          <w:szCs w:val="24"/>
        </w:rPr>
      </w:pPr>
      <w:bookmarkStart w:id="2" w:name="_Hlk144115691"/>
      <w:bookmarkEnd w:id="1"/>
      <w:r w:rsidRPr="006D0E7B">
        <w:rPr>
          <w:rFonts w:cstheme="minorHAnsi"/>
          <w:bCs/>
          <w:color w:val="auto"/>
          <w:sz w:val="24"/>
          <w:szCs w:val="24"/>
        </w:rPr>
        <w:t>§</w:t>
      </w:r>
      <w:bookmarkEnd w:id="2"/>
      <w:r w:rsidR="00947BAD" w:rsidRPr="006D0E7B">
        <w:rPr>
          <w:rFonts w:ascii="Times New Roman" w:hAnsi="Times New Roman" w:cs="Times New Roman"/>
          <w:color w:val="auto"/>
          <w:sz w:val="24"/>
          <w:szCs w:val="24"/>
        </w:rPr>
        <w:t>121-1.  Purpose.</w:t>
      </w:r>
    </w:p>
    <w:p w14:paraId="3E546BC2" w14:textId="40E85056" w:rsidR="00947BAD" w:rsidRPr="006D0E7B" w:rsidRDefault="00947BAD" w:rsidP="008D2924">
      <w:pPr>
        <w:pStyle w:val="BodyText"/>
        <w:spacing w:before="92" w:after="120"/>
        <w:ind w:left="0" w:right="110"/>
        <w:jc w:val="both"/>
        <w:rPr>
          <w:rFonts w:ascii="Times New Roman" w:hAnsi="Times New Roman" w:cs="Times New Roman"/>
        </w:rPr>
      </w:pPr>
      <w:r w:rsidRPr="006D0E7B">
        <w:rPr>
          <w:rFonts w:ascii="Times New Roman" w:hAnsi="Times New Roman" w:cs="Times New Roman"/>
        </w:rPr>
        <w:t xml:space="preserve">An ordinance to establish requirements for the proper disposal of pet solid waste in the Township of </w:t>
      </w:r>
      <w:r w:rsidR="00C62F60">
        <w:rPr>
          <w:rFonts w:ascii="Times New Roman" w:hAnsi="Times New Roman" w:cs="Times New Roman"/>
        </w:rPr>
        <w:t>Oxford</w:t>
      </w:r>
      <w:r w:rsidRPr="006D0E7B">
        <w:rPr>
          <w:rFonts w:ascii="Times New Roman" w:hAnsi="Times New Roman" w:cs="Times New Roman"/>
        </w:rPr>
        <w:t>, so as to protect public health, safety and welfare, and to prescribe penalties for failure to comply.</w:t>
      </w:r>
    </w:p>
    <w:p w14:paraId="4AF8F038" w14:textId="644FAD29" w:rsidR="00947BAD" w:rsidRPr="006D0E7B" w:rsidRDefault="006D0E7B" w:rsidP="008D2924">
      <w:pPr>
        <w:pStyle w:val="Heading1"/>
        <w:spacing w:before="0" w:after="120"/>
        <w:rPr>
          <w:rFonts w:ascii="Times New Roman" w:hAnsi="Times New Roman" w:cs="Times New Roman"/>
          <w:color w:val="auto"/>
          <w:sz w:val="24"/>
          <w:szCs w:val="24"/>
        </w:rPr>
      </w:pPr>
      <w:r w:rsidRPr="006D0E7B">
        <w:rPr>
          <w:rFonts w:cstheme="minorHAnsi"/>
          <w:bCs/>
          <w:color w:val="auto"/>
          <w:sz w:val="24"/>
          <w:szCs w:val="24"/>
        </w:rPr>
        <w:t>§</w:t>
      </w:r>
      <w:r w:rsidR="00947BAD" w:rsidRPr="006D0E7B">
        <w:rPr>
          <w:rFonts w:ascii="Times New Roman" w:hAnsi="Times New Roman" w:cs="Times New Roman"/>
          <w:color w:val="auto"/>
          <w:sz w:val="24"/>
          <w:szCs w:val="24"/>
        </w:rPr>
        <w:t>121-2.  Definitions.</w:t>
      </w:r>
    </w:p>
    <w:p w14:paraId="4B246531" w14:textId="77777777" w:rsidR="00947BAD" w:rsidRPr="006D0E7B" w:rsidRDefault="00947BAD" w:rsidP="008D2924">
      <w:pPr>
        <w:pStyle w:val="BodyText"/>
        <w:spacing w:after="120"/>
        <w:ind w:left="0" w:right="110"/>
        <w:jc w:val="both"/>
        <w:rPr>
          <w:rFonts w:ascii="Times New Roman" w:hAnsi="Times New Roman" w:cs="Times New Roman"/>
        </w:rPr>
      </w:pPr>
      <w:r w:rsidRPr="006D0E7B">
        <w:rPr>
          <w:rFonts w:ascii="Times New Roman" w:hAnsi="Times New Roman" w:cs="Times New Roman"/>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6D0E7B">
        <w:rPr>
          <w:rFonts w:ascii="Times New Roman" w:hAnsi="Times New Roman" w:cs="Times New Roman"/>
        </w:rPr>
        <w:t>is</w:t>
      </w:r>
      <w:proofErr w:type="gramEnd"/>
      <w:r w:rsidRPr="006D0E7B">
        <w:rPr>
          <w:rFonts w:ascii="Times New Roman" w:hAnsi="Times New Roman" w:cs="Times New Roman"/>
        </w:rPr>
        <w:t xml:space="preserve"> always mandatory and not merely</w:t>
      </w:r>
      <w:r w:rsidRPr="006D0E7B">
        <w:rPr>
          <w:rFonts w:ascii="Times New Roman" w:hAnsi="Times New Roman" w:cs="Times New Roman"/>
          <w:spacing w:val="-3"/>
        </w:rPr>
        <w:t xml:space="preserve"> </w:t>
      </w:r>
      <w:r w:rsidRPr="006D0E7B">
        <w:rPr>
          <w:rFonts w:ascii="Times New Roman" w:hAnsi="Times New Roman" w:cs="Times New Roman"/>
        </w:rPr>
        <w:t>directory.</w:t>
      </w:r>
    </w:p>
    <w:p w14:paraId="63C837B4" w14:textId="77777777" w:rsidR="00BE40BD" w:rsidRPr="006D0E7B" w:rsidRDefault="00947BAD" w:rsidP="00BE40BD">
      <w:pPr>
        <w:widowControl w:val="0"/>
        <w:tabs>
          <w:tab w:val="left" w:pos="832"/>
        </w:tabs>
        <w:autoSpaceDE w:val="0"/>
        <w:autoSpaceDN w:val="0"/>
        <w:spacing w:before="118" w:after="120"/>
        <w:rPr>
          <w:rFonts w:ascii="Times New Roman" w:hAnsi="Times New Roman" w:cs="Times New Roman"/>
          <w:caps/>
          <w:sz w:val="24"/>
        </w:rPr>
      </w:pPr>
      <w:r w:rsidRPr="006D0E7B">
        <w:rPr>
          <w:rFonts w:ascii="Times New Roman" w:hAnsi="Times New Roman" w:cs="Times New Roman"/>
          <w:caps/>
          <w:sz w:val="24"/>
        </w:rPr>
        <w:t xml:space="preserve">Immediate </w:t>
      </w:r>
    </w:p>
    <w:p w14:paraId="4E4AE244" w14:textId="0A10329D" w:rsidR="00947BAD" w:rsidRPr="006D0E7B" w:rsidRDefault="00BE40BD" w:rsidP="00BE40BD">
      <w:pPr>
        <w:widowControl w:val="0"/>
        <w:tabs>
          <w:tab w:val="left" w:pos="832"/>
        </w:tabs>
        <w:autoSpaceDE w:val="0"/>
        <w:autoSpaceDN w:val="0"/>
        <w:spacing w:before="118" w:after="120"/>
        <w:ind w:firstLine="720"/>
        <w:rPr>
          <w:rFonts w:ascii="Times New Roman" w:hAnsi="Times New Roman" w:cs="Times New Roman"/>
          <w:sz w:val="24"/>
        </w:rPr>
      </w:pPr>
      <w:r w:rsidRPr="006D0E7B">
        <w:rPr>
          <w:rFonts w:ascii="Times New Roman" w:hAnsi="Times New Roman" w:cs="Times New Roman"/>
          <w:sz w:val="24"/>
        </w:rPr>
        <w:t>M</w:t>
      </w:r>
      <w:r w:rsidR="00947BAD" w:rsidRPr="006D0E7B">
        <w:rPr>
          <w:rFonts w:ascii="Times New Roman" w:hAnsi="Times New Roman" w:cs="Times New Roman"/>
          <w:sz w:val="24"/>
        </w:rPr>
        <w:t>ean</w:t>
      </w:r>
      <w:r w:rsidRPr="006D0E7B">
        <w:rPr>
          <w:rFonts w:ascii="Times New Roman" w:hAnsi="Times New Roman" w:cs="Times New Roman"/>
          <w:sz w:val="24"/>
        </w:rPr>
        <w:t>s</w:t>
      </w:r>
      <w:r w:rsidR="00947BAD" w:rsidRPr="006D0E7B">
        <w:rPr>
          <w:rFonts w:ascii="Times New Roman" w:hAnsi="Times New Roman" w:cs="Times New Roman"/>
          <w:sz w:val="24"/>
        </w:rPr>
        <w:t xml:space="preserve"> that the pet solid waste is removed at once, without</w:t>
      </w:r>
      <w:r w:rsidR="00947BAD" w:rsidRPr="006D0E7B">
        <w:rPr>
          <w:rFonts w:ascii="Times New Roman" w:hAnsi="Times New Roman" w:cs="Times New Roman"/>
          <w:spacing w:val="-33"/>
          <w:sz w:val="24"/>
        </w:rPr>
        <w:t xml:space="preserve"> </w:t>
      </w:r>
      <w:r w:rsidR="00947BAD" w:rsidRPr="006D0E7B">
        <w:rPr>
          <w:rFonts w:ascii="Times New Roman" w:hAnsi="Times New Roman" w:cs="Times New Roman"/>
          <w:sz w:val="24"/>
        </w:rPr>
        <w:t>delay.</w:t>
      </w:r>
    </w:p>
    <w:p w14:paraId="1A283141" w14:textId="77777777" w:rsidR="00BE40BD" w:rsidRPr="006D0E7B" w:rsidRDefault="00947BAD" w:rsidP="00BE40BD">
      <w:pPr>
        <w:widowControl w:val="0"/>
        <w:tabs>
          <w:tab w:val="left" w:pos="832"/>
        </w:tabs>
        <w:autoSpaceDE w:val="0"/>
        <w:autoSpaceDN w:val="0"/>
        <w:spacing w:before="121" w:after="120"/>
        <w:ind w:right="111"/>
        <w:rPr>
          <w:rFonts w:ascii="Times New Roman" w:hAnsi="Times New Roman" w:cs="Times New Roman"/>
          <w:caps/>
          <w:sz w:val="24"/>
        </w:rPr>
      </w:pPr>
      <w:r w:rsidRPr="006D0E7B">
        <w:rPr>
          <w:rFonts w:ascii="Times New Roman" w:hAnsi="Times New Roman" w:cs="Times New Roman"/>
          <w:caps/>
          <w:sz w:val="24"/>
        </w:rPr>
        <w:lastRenderedPageBreak/>
        <w:t>Owner/Keeper</w:t>
      </w:r>
    </w:p>
    <w:p w14:paraId="29D71FE6" w14:textId="007FD3C9" w:rsidR="00947BAD" w:rsidRPr="006D0E7B" w:rsidRDefault="00BE40BD" w:rsidP="00BE40BD">
      <w:pPr>
        <w:widowControl w:val="0"/>
        <w:tabs>
          <w:tab w:val="left" w:pos="90"/>
          <w:tab w:val="left" w:pos="832"/>
        </w:tabs>
        <w:autoSpaceDE w:val="0"/>
        <w:autoSpaceDN w:val="0"/>
        <w:spacing w:before="121" w:after="120"/>
        <w:ind w:left="720" w:right="111"/>
        <w:rPr>
          <w:rFonts w:ascii="Times New Roman" w:hAnsi="Times New Roman" w:cs="Times New Roman"/>
          <w:sz w:val="24"/>
        </w:rPr>
      </w:pPr>
      <w:r w:rsidRPr="006D0E7B">
        <w:rPr>
          <w:rFonts w:ascii="Times New Roman" w:hAnsi="Times New Roman" w:cs="Times New Roman"/>
          <w:sz w:val="24"/>
        </w:rPr>
        <w:t>A</w:t>
      </w:r>
      <w:r w:rsidR="00947BAD" w:rsidRPr="006D0E7B">
        <w:rPr>
          <w:rFonts w:ascii="Times New Roman" w:hAnsi="Times New Roman" w:cs="Times New Roman"/>
          <w:sz w:val="24"/>
        </w:rPr>
        <w:t>ny person who shall possess, maintain, house or harbor any pet or otherwise have custody of any pet, whether or not the owner of such</w:t>
      </w:r>
      <w:r w:rsidR="00947BAD" w:rsidRPr="006D0E7B">
        <w:rPr>
          <w:rFonts w:ascii="Times New Roman" w:hAnsi="Times New Roman" w:cs="Times New Roman"/>
          <w:spacing w:val="-16"/>
          <w:sz w:val="24"/>
        </w:rPr>
        <w:t xml:space="preserve"> </w:t>
      </w:r>
      <w:r w:rsidR="00947BAD" w:rsidRPr="006D0E7B">
        <w:rPr>
          <w:rFonts w:ascii="Times New Roman" w:hAnsi="Times New Roman" w:cs="Times New Roman"/>
          <w:sz w:val="24"/>
        </w:rPr>
        <w:t>pet.</w:t>
      </w:r>
    </w:p>
    <w:p w14:paraId="392F8701" w14:textId="77777777" w:rsidR="00BE40BD" w:rsidRPr="006D0E7B" w:rsidRDefault="00947BAD" w:rsidP="00BE40BD">
      <w:pPr>
        <w:widowControl w:val="0"/>
        <w:tabs>
          <w:tab w:val="left" w:pos="832"/>
        </w:tabs>
        <w:autoSpaceDE w:val="0"/>
        <w:autoSpaceDN w:val="0"/>
        <w:spacing w:before="120" w:after="120"/>
        <w:ind w:right="111"/>
        <w:rPr>
          <w:rFonts w:ascii="Times New Roman" w:hAnsi="Times New Roman" w:cs="Times New Roman"/>
          <w:caps/>
          <w:sz w:val="24"/>
        </w:rPr>
      </w:pPr>
      <w:r w:rsidRPr="006D0E7B">
        <w:rPr>
          <w:rFonts w:ascii="Times New Roman" w:hAnsi="Times New Roman" w:cs="Times New Roman"/>
          <w:caps/>
          <w:sz w:val="24"/>
        </w:rPr>
        <w:t>Person</w:t>
      </w:r>
    </w:p>
    <w:p w14:paraId="3CEF8230" w14:textId="229532B6" w:rsidR="00947BAD" w:rsidRPr="006D0E7B" w:rsidRDefault="00BE40BD" w:rsidP="00BE40BD">
      <w:pPr>
        <w:widowControl w:val="0"/>
        <w:tabs>
          <w:tab w:val="left" w:pos="832"/>
        </w:tabs>
        <w:autoSpaceDE w:val="0"/>
        <w:autoSpaceDN w:val="0"/>
        <w:spacing w:before="120" w:after="120"/>
        <w:ind w:left="720" w:right="111"/>
        <w:rPr>
          <w:rFonts w:ascii="Times New Roman" w:hAnsi="Times New Roman" w:cs="Times New Roman"/>
          <w:sz w:val="24"/>
        </w:rPr>
      </w:pPr>
      <w:r w:rsidRPr="006D0E7B">
        <w:rPr>
          <w:rFonts w:ascii="Times New Roman" w:hAnsi="Times New Roman" w:cs="Times New Roman"/>
          <w:sz w:val="24"/>
        </w:rPr>
        <w:t>A</w:t>
      </w:r>
      <w:r w:rsidR="00947BAD" w:rsidRPr="006D0E7B">
        <w:rPr>
          <w:rFonts w:ascii="Times New Roman" w:hAnsi="Times New Roman" w:cs="Times New Roman"/>
          <w:sz w:val="24"/>
        </w:rPr>
        <w:t>ny individual, corporation, company, partnership, firm, association, or political subdivision of this State subject to municipal</w:t>
      </w:r>
      <w:r w:rsidR="00947BAD" w:rsidRPr="006D0E7B">
        <w:rPr>
          <w:rFonts w:ascii="Times New Roman" w:hAnsi="Times New Roman" w:cs="Times New Roman"/>
          <w:spacing w:val="-10"/>
          <w:sz w:val="24"/>
        </w:rPr>
        <w:t xml:space="preserve"> </w:t>
      </w:r>
      <w:r w:rsidR="00947BAD" w:rsidRPr="006D0E7B">
        <w:rPr>
          <w:rFonts w:ascii="Times New Roman" w:hAnsi="Times New Roman" w:cs="Times New Roman"/>
          <w:sz w:val="24"/>
        </w:rPr>
        <w:t>jurisdiction.</w:t>
      </w:r>
    </w:p>
    <w:p w14:paraId="42693FB3" w14:textId="77777777" w:rsidR="00BE40BD" w:rsidRPr="006D0E7B" w:rsidRDefault="00947BAD" w:rsidP="00BE40BD">
      <w:pPr>
        <w:widowControl w:val="0"/>
        <w:tabs>
          <w:tab w:val="left" w:pos="832"/>
        </w:tabs>
        <w:autoSpaceDE w:val="0"/>
        <w:autoSpaceDN w:val="0"/>
        <w:spacing w:before="120" w:after="120"/>
        <w:ind w:right="110"/>
        <w:rPr>
          <w:rFonts w:ascii="Times New Roman" w:hAnsi="Times New Roman" w:cs="Times New Roman"/>
          <w:caps/>
          <w:sz w:val="24"/>
        </w:rPr>
      </w:pPr>
      <w:r w:rsidRPr="006D0E7B">
        <w:rPr>
          <w:rFonts w:ascii="Times New Roman" w:hAnsi="Times New Roman" w:cs="Times New Roman"/>
          <w:caps/>
          <w:sz w:val="24"/>
        </w:rPr>
        <w:t>Pet</w:t>
      </w:r>
    </w:p>
    <w:p w14:paraId="4B6237CA" w14:textId="2D32E7E8" w:rsidR="00947BAD" w:rsidRPr="006D0E7B" w:rsidRDefault="00BE40BD" w:rsidP="00BE40BD">
      <w:pPr>
        <w:widowControl w:val="0"/>
        <w:tabs>
          <w:tab w:val="left" w:pos="832"/>
        </w:tabs>
        <w:autoSpaceDE w:val="0"/>
        <w:autoSpaceDN w:val="0"/>
        <w:spacing w:before="120" w:after="120"/>
        <w:ind w:left="720" w:right="110"/>
        <w:rPr>
          <w:rFonts w:ascii="Times New Roman" w:hAnsi="Times New Roman" w:cs="Times New Roman"/>
          <w:sz w:val="24"/>
        </w:rPr>
      </w:pPr>
      <w:r w:rsidRPr="006D0E7B">
        <w:rPr>
          <w:rFonts w:ascii="Times New Roman" w:hAnsi="Times New Roman" w:cs="Times New Roman"/>
          <w:sz w:val="24"/>
        </w:rPr>
        <w:t>A</w:t>
      </w:r>
      <w:r w:rsidR="00947BAD" w:rsidRPr="006D0E7B">
        <w:rPr>
          <w:rFonts w:ascii="Times New Roman" w:hAnsi="Times New Roman" w:cs="Times New Roman"/>
          <w:sz w:val="24"/>
        </w:rPr>
        <w:t xml:space="preserve"> domesticated animal (other than a disability assistance animal) kept for amusement or</w:t>
      </w:r>
      <w:r w:rsidR="00947BAD" w:rsidRPr="006D0E7B">
        <w:rPr>
          <w:rFonts w:ascii="Times New Roman" w:hAnsi="Times New Roman" w:cs="Times New Roman"/>
          <w:spacing w:val="-1"/>
          <w:sz w:val="24"/>
        </w:rPr>
        <w:t xml:space="preserve"> </w:t>
      </w:r>
      <w:r w:rsidR="00947BAD" w:rsidRPr="006D0E7B">
        <w:rPr>
          <w:rFonts w:ascii="Times New Roman" w:hAnsi="Times New Roman" w:cs="Times New Roman"/>
          <w:sz w:val="24"/>
        </w:rPr>
        <w:t>companionship.</w:t>
      </w:r>
    </w:p>
    <w:p w14:paraId="482ACFA5" w14:textId="77777777" w:rsidR="00BE40BD" w:rsidRPr="006D0E7B" w:rsidRDefault="00947BAD" w:rsidP="00BE40BD">
      <w:pPr>
        <w:widowControl w:val="0"/>
        <w:tabs>
          <w:tab w:val="left" w:pos="832"/>
        </w:tabs>
        <w:autoSpaceDE w:val="0"/>
        <w:autoSpaceDN w:val="0"/>
        <w:spacing w:before="120" w:after="120"/>
        <w:rPr>
          <w:rFonts w:ascii="Times New Roman" w:hAnsi="Times New Roman" w:cs="Times New Roman"/>
          <w:caps/>
          <w:sz w:val="24"/>
        </w:rPr>
      </w:pPr>
      <w:r w:rsidRPr="006D0E7B">
        <w:rPr>
          <w:rFonts w:ascii="Times New Roman" w:hAnsi="Times New Roman" w:cs="Times New Roman"/>
          <w:caps/>
          <w:sz w:val="24"/>
        </w:rPr>
        <w:t>Pet solid waste</w:t>
      </w:r>
    </w:p>
    <w:p w14:paraId="12031DBF" w14:textId="758B307E" w:rsidR="00947BAD" w:rsidRPr="006D0E7B" w:rsidRDefault="00BE40BD" w:rsidP="00BE40BD">
      <w:pPr>
        <w:widowControl w:val="0"/>
        <w:tabs>
          <w:tab w:val="left" w:pos="832"/>
        </w:tabs>
        <w:autoSpaceDE w:val="0"/>
        <w:autoSpaceDN w:val="0"/>
        <w:spacing w:before="120" w:after="120"/>
        <w:ind w:left="720"/>
        <w:rPr>
          <w:rFonts w:ascii="Times New Roman" w:hAnsi="Times New Roman" w:cs="Times New Roman"/>
          <w:sz w:val="24"/>
        </w:rPr>
      </w:pPr>
      <w:r w:rsidRPr="006D0E7B">
        <w:rPr>
          <w:rFonts w:ascii="Times New Roman" w:hAnsi="Times New Roman" w:cs="Times New Roman"/>
          <w:sz w:val="24"/>
        </w:rPr>
        <w:t>W</w:t>
      </w:r>
      <w:r w:rsidR="00947BAD" w:rsidRPr="006D0E7B">
        <w:rPr>
          <w:rFonts w:ascii="Times New Roman" w:hAnsi="Times New Roman" w:cs="Times New Roman"/>
          <w:sz w:val="24"/>
        </w:rPr>
        <w:t>aste matter expelled from the bowels of the pet;</w:t>
      </w:r>
      <w:r w:rsidR="00947BAD" w:rsidRPr="006D0E7B">
        <w:rPr>
          <w:rFonts w:ascii="Times New Roman" w:hAnsi="Times New Roman" w:cs="Times New Roman"/>
          <w:spacing w:val="-22"/>
          <w:sz w:val="24"/>
        </w:rPr>
        <w:t xml:space="preserve"> </w:t>
      </w:r>
      <w:r w:rsidR="00947BAD" w:rsidRPr="006D0E7B">
        <w:rPr>
          <w:rFonts w:ascii="Times New Roman" w:hAnsi="Times New Roman" w:cs="Times New Roman"/>
          <w:sz w:val="24"/>
        </w:rPr>
        <w:t>excrement</w:t>
      </w:r>
    </w:p>
    <w:p w14:paraId="58EA75ED" w14:textId="77777777" w:rsidR="00BE40BD" w:rsidRPr="006D0E7B" w:rsidRDefault="00947BAD" w:rsidP="00BE40BD">
      <w:pPr>
        <w:widowControl w:val="0"/>
        <w:tabs>
          <w:tab w:val="left" w:pos="832"/>
        </w:tabs>
        <w:autoSpaceDE w:val="0"/>
        <w:autoSpaceDN w:val="0"/>
        <w:spacing w:before="120" w:after="120"/>
        <w:ind w:right="109"/>
        <w:rPr>
          <w:rFonts w:ascii="Times New Roman" w:hAnsi="Times New Roman" w:cs="Times New Roman"/>
          <w:caps/>
          <w:sz w:val="24"/>
        </w:rPr>
      </w:pPr>
      <w:r w:rsidRPr="006D0E7B">
        <w:rPr>
          <w:rFonts w:ascii="Times New Roman" w:hAnsi="Times New Roman" w:cs="Times New Roman"/>
          <w:caps/>
          <w:sz w:val="24"/>
        </w:rPr>
        <w:t>Proper disposal</w:t>
      </w:r>
    </w:p>
    <w:p w14:paraId="1C98E84E" w14:textId="0E4A511E" w:rsidR="00947BAD" w:rsidRPr="006D0E7B" w:rsidRDefault="00BE40BD" w:rsidP="008D2924">
      <w:pPr>
        <w:widowControl w:val="0"/>
        <w:tabs>
          <w:tab w:val="left" w:pos="832"/>
        </w:tabs>
        <w:autoSpaceDE w:val="0"/>
        <w:autoSpaceDN w:val="0"/>
        <w:spacing w:after="120"/>
        <w:ind w:left="720" w:right="109"/>
        <w:rPr>
          <w:rFonts w:ascii="Times New Roman" w:hAnsi="Times New Roman" w:cs="Times New Roman"/>
          <w:sz w:val="24"/>
        </w:rPr>
      </w:pPr>
      <w:r w:rsidRPr="006D0E7B">
        <w:rPr>
          <w:rFonts w:ascii="Times New Roman" w:hAnsi="Times New Roman" w:cs="Times New Roman"/>
          <w:sz w:val="24"/>
        </w:rPr>
        <w:t>P</w:t>
      </w:r>
      <w:r w:rsidR="00947BAD" w:rsidRPr="006D0E7B">
        <w:rPr>
          <w:rFonts w:ascii="Times New Roman" w:hAnsi="Times New Roman" w:cs="Times New Roman"/>
          <w:sz w:val="24"/>
        </w:rPr>
        <w:t>lacement in a designated waste receptacle, or other suitable container, and discarded in a refuse container which is regularly emptied by the municipality or some other refuse collector; or disposal into a system designed to convey domestic sewage for proper treatment and</w:t>
      </w:r>
      <w:r w:rsidR="00947BAD" w:rsidRPr="006D0E7B">
        <w:rPr>
          <w:rFonts w:ascii="Times New Roman" w:hAnsi="Times New Roman" w:cs="Times New Roman"/>
          <w:spacing w:val="-5"/>
          <w:sz w:val="24"/>
        </w:rPr>
        <w:t xml:space="preserve"> </w:t>
      </w:r>
      <w:r w:rsidR="00947BAD" w:rsidRPr="006D0E7B">
        <w:rPr>
          <w:rFonts w:ascii="Times New Roman" w:hAnsi="Times New Roman" w:cs="Times New Roman"/>
          <w:sz w:val="24"/>
        </w:rPr>
        <w:t>disposal.</w:t>
      </w:r>
    </w:p>
    <w:p w14:paraId="3114A97D" w14:textId="2ED8885D" w:rsidR="00947BAD" w:rsidRPr="006D0E7B" w:rsidRDefault="006D0E7B" w:rsidP="008D2924">
      <w:pPr>
        <w:pStyle w:val="Heading1"/>
        <w:spacing w:before="0" w:after="120"/>
        <w:rPr>
          <w:rFonts w:ascii="Times New Roman" w:hAnsi="Times New Roman" w:cs="Times New Roman"/>
          <w:color w:val="auto"/>
          <w:sz w:val="24"/>
          <w:szCs w:val="24"/>
        </w:rPr>
      </w:pPr>
      <w:r w:rsidRPr="006D0E7B">
        <w:rPr>
          <w:rFonts w:cstheme="minorHAnsi"/>
          <w:bCs/>
          <w:color w:val="auto"/>
          <w:sz w:val="24"/>
          <w:szCs w:val="24"/>
        </w:rPr>
        <w:t>§</w:t>
      </w:r>
      <w:r w:rsidR="008D2924" w:rsidRPr="006D0E7B">
        <w:rPr>
          <w:rFonts w:ascii="Times New Roman" w:hAnsi="Times New Roman" w:cs="Times New Roman"/>
          <w:color w:val="auto"/>
          <w:sz w:val="24"/>
          <w:szCs w:val="24"/>
        </w:rPr>
        <w:t>121-3</w:t>
      </w:r>
      <w:r w:rsidR="00947BAD" w:rsidRPr="006D0E7B">
        <w:rPr>
          <w:rFonts w:ascii="Times New Roman" w:hAnsi="Times New Roman" w:cs="Times New Roman"/>
          <w:color w:val="auto"/>
          <w:sz w:val="24"/>
          <w:szCs w:val="24"/>
        </w:rPr>
        <w:t>.</w:t>
      </w:r>
      <w:r w:rsidR="008D2924" w:rsidRPr="006D0E7B">
        <w:rPr>
          <w:rFonts w:ascii="Times New Roman" w:hAnsi="Times New Roman" w:cs="Times New Roman"/>
          <w:color w:val="auto"/>
          <w:sz w:val="24"/>
          <w:szCs w:val="24"/>
        </w:rPr>
        <w:t xml:space="preserve"> </w:t>
      </w:r>
      <w:r w:rsidR="00947BAD" w:rsidRPr="006D0E7B">
        <w:rPr>
          <w:rFonts w:ascii="Times New Roman" w:hAnsi="Times New Roman" w:cs="Times New Roman"/>
          <w:color w:val="auto"/>
          <w:sz w:val="24"/>
          <w:szCs w:val="24"/>
        </w:rPr>
        <w:t xml:space="preserve"> Requirement for Disposal:</w:t>
      </w:r>
    </w:p>
    <w:p w14:paraId="07913094" w14:textId="77777777" w:rsidR="00947BAD" w:rsidRPr="006D0E7B" w:rsidRDefault="00947BAD" w:rsidP="008D2924">
      <w:pPr>
        <w:pStyle w:val="BodyText"/>
        <w:spacing w:after="120"/>
        <w:ind w:left="0" w:right="110"/>
        <w:jc w:val="both"/>
        <w:rPr>
          <w:rFonts w:ascii="Times New Roman" w:hAnsi="Times New Roman" w:cs="Times New Roman"/>
        </w:rPr>
      </w:pPr>
      <w:r w:rsidRPr="006D0E7B">
        <w:rPr>
          <w:rFonts w:ascii="Times New Roman" w:hAnsi="Times New Roman" w:cs="Times New Roman"/>
        </w:rPr>
        <w:t>All pet owners and keepers are required to immediately and properly dispose of their pet’s solid waste deposited on any property, public or private, not owned or possessed by that person.</w:t>
      </w:r>
    </w:p>
    <w:p w14:paraId="17DB3A93" w14:textId="555B0BFA" w:rsidR="00947BAD" w:rsidRPr="006D0E7B" w:rsidRDefault="006D0E7B" w:rsidP="008D2924">
      <w:pPr>
        <w:pStyle w:val="Heading1"/>
        <w:spacing w:before="0" w:after="120"/>
        <w:rPr>
          <w:rFonts w:ascii="Times New Roman" w:hAnsi="Times New Roman" w:cs="Times New Roman"/>
          <w:color w:val="auto"/>
          <w:sz w:val="24"/>
          <w:szCs w:val="24"/>
        </w:rPr>
      </w:pPr>
      <w:r w:rsidRPr="006D0E7B">
        <w:rPr>
          <w:rFonts w:cstheme="minorHAnsi"/>
          <w:bCs/>
          <w:color w:val="auto"/>
          <w:sz w:val="24"/>
          <w:szCs w:val="24"/>
        </w:rPr>
        <w:t>§</w:t>
      </w:r>
      <w:r w:rsidR="008D2924" w:rsidRPr="006D0E7B">
        <w:rPr>
          <w:rFonts w:ascii="Times New Roman" w:hAnsi="Times New Roman" w:cs="Times New Roman"/>
          <w:color w:val="auto"/>
          <w:sz w:val="24"/>
          <w:szCs w:val="24"/>
        </w:rPr>
        <w:t>121-4</w:t>
      </w:r>
      <w:r w:rsidR="00947BAD" w:rsidRPr="006D0E7B">
        <w:rPr>
          <w:rFonts w:ascii="Times New Roman" w:hAnsi="Times New Roman" w:cs="Times New Roman"/>
          <w:color w:val="auto"/>
          <w:sz w:val="24"/>
          <w:szCs w:val="24"/>
        </w:rPr>
        <w:t xml:space="preserve">. </w:t>
      </w:r>
      <w:r w:rsidR="008D2924" w:rsidRPr="006D0E7B">
        <w:rPr>
          <w:rFonts w:ascii="Times New Roman" w:hAnsi="Times New Roman" w:cs="Times New Roman"/>
          <w:color w:val="auto"/>
          <w:sz w:val="24"/>
          <w:szCs w:val="24"/>
        </w:rPr>
        <w:t xml:space="preserve"> </w:t>
      </w:r>
      <w:r w:rsidR="00947BAD" w:rsidRPr="006D0E7B">
        <w:rPr>
          <w:rFonts w:ascii="Times New Roman" w:hAnsi="Times New Roman" w:cs="Times New Roman"/>
          <w:color w:val="auto"/>
          <w:sz w:val="24"/>
          <w:szCs w:val="24"/>
        </w:rPr>
        <w:t>Exemptions:</w:t>
      </w:r>
    </w:p>
    <w:p w14:paraId="7D34990C" w14:textId="77777777" w:rsidR="00947BAD" w:rsidRPr="008D2924" w:rsidRDefault="00947BAD" w:rsidP="008D2924">
      <w:pPr>
        <w:pStyle w:val="BodyText"/>
        <w:spacing w:after="120"/>
        <w:ind w:left="0" w:right="113"/>
        <w:jc w:val="both"/>
        <w:rPr>
          <w:rFonts w:ascii="Times New Roman" w:hAnsi="Times New Roman" w:cs="Times New Roman"/>
        </w:rPr>
      </w:pPr>
      <w:r w:rsidRPr="008D2924">
        <w:rPr>
          <w:rFonts w:ascii="Times New Roman" w:hAnsi="Times New Roman" w:cs="Times New Roman"/>
        </w:rPr>
        <w:t>Any owner or keeper who requires the use of a disability assistance animal shall be exempt from the provisions of this section while such animal is being used for that purpose.</w:t>
      </w:r>
    </w:p>
    <w:p w14:paraId="65E06708" w14:textId="77777777" w:rsidR="00947BAD" w:rsidRDefault="00947BAD" w:rsidP="00947BAD">
      <w:pPr>
        <w:pStyle w:val="BodyText"/>
        <w:rPr>
          <w:sz w:val="21"/>
        </w:rPr>
      </w:pPr>
    </w:p>
    <w:p w14:paraId="3AF9CBD0" w14:textId="01D19EB6" w:rsidR="006D0E7B" w:rsidRPr="00665BD6" w:rsidRDefault="006D0E7B" w:rsidP="006D0E7B">
      <w:pPr>
        <w:pStyle w:val="Heading1"/>
        <w:spacing w:before="0" w:after="120"/>
        <w:rPr>
          <w:rFonts w:ascii="Times New Roman" w:hAnsi="Times New Roman" w:cs="Times New Roman"/>
          <w:b/>
          <w:bCs/>
          <w:color w:val="auto"/>
          <w:sz w:val="24"/>
          <w:szCs w:val="24"/>
        </w:rPr>
      </w:pPr>
      <w:bookmarkStart w:id="3" w:name="_Hlk144119220"/>
      <w:r w:rsidRPr="00665BD6">
        <w:rPr>
          <w:rFonts w:ascii="Times New Roman" w:hAnsi="Times New Roman" w:cs="Times New Roman"/>
          <w:b/>
          <w:bCs/>
          <w:color w:val="auto"/>
          <w:sz w:val="24"/>
          <w:szCs w:val="24"/>
        </w:rPr>
        <w:t>ARTICLE II – Wildlife Feeding</w:t>
      </w:r>
    </w:p>
    <w:bookmarkEnd w:id="3"/>
    <w:p w14:paraId="1D625D03" w14:textId="387ED608" w:rsidR="006D0E7B" w:rsidRPr="006D0E7B" w:rsidRDefault="006D0E7B" w:rsidP="006D0E7B">
      <w:pPr>
        <w:pStyle w:val="Heading1"/>
        <w:spacing w:before="0" w:after="120"/>
        <w:rPr>
          <w:rFonts w:ascii="Times New Roman" w:hAnsi="Times New Roman" w:cs="Times New Roman"/>
          <w:sz w:val="24"/>
          <w:szCs w:val="24"/>
        </w:rPr>
      </w:pPr>
      <w:r w:rsidRPr="006D0E7B">
        <w:rPr>
          <w:rFonts w:ascii="Times New Roman" w:hAnsi="Times New Roman" w:cs="Times New Roman"/>
          <w:bCs/>
          <w:color w:val="auto"/>
          <w:sz w:val="24"/>
          <w:szCs w:val="24"/>
        </w:rPr>
        <w:t>§</w:t>
      </w:r>
      <w:r w:rsidRPr="006D0E7B">
        <w:rPr>
          <w:rFonts w:ascii="Times New Roman" w:hAnsi="Times New Roman" w:cs="Times New Roman"/>
          <w:color w:val="auto"/>
          <w:sz w:val="24"/>
          <w:szCs w:val="24"/>
        </w:rPr>
        <w:t>121-5.  Purpose</w:t>
      </w:r>
      <w:r>
        <w:rPr>
          <w:rFonts w:ascii="Times New Roman" w:hAnsi="Times New Roman" w:cs="Times New Roman"/>
          <w:color w:val="auto"/>
          <w:sz w:val="24"/>
          <w:szCs w:val="24"/>
        </w:rPr>
        <w:t>.</w:t>
      </w:r>
    </w:p>
    <w:p w14:paraId="6196F209" w14:textId="6DE31C53" w:rsidR="006D0E7B" w:rsidRPr="006D0E7B" w:rsidRDefault="006D0E7B" w:rsidP="006D0E7B">
      <w:pPr>
        <w:pStyle w:val="BodyText"/>
        <w:spacing w:after="120"/>
        <w:ind w:left="0" w:right="117"/>
        <w:rPr>
          <w:rFonts w:ascii="Times New Roman" w:hAnsi="Times New Roman" w:cs="Times New Roman"/>
        </w:rPr>
      </w:pPr>
      <w:r w:rsidRPr="006D0E7B">
        <w:rPr>
          <w:rFonts w:ascii="Times New Roman" w:hAnsi="Times New Roman" w:cs="Times New Roman"/>
        </w:rPr>
        <w:t xml:space="preserve">An ordinance to prohibit the feeding of unconfined wildlife in any public park or on any other property owned or operated by </w:t>
      </w:r>
      <w:r>
        <w:rPr>
          <w:rFonts w:ascii="Times New Roman" w:hAnsi="Times New Roman" w:cs="Times New Roman"/>
        </w:rPr>
        <w:t xml:space="preserve">the Township of </w:t>
      </w:r>
      <w:r w:rsidR="00C62F60">
        <w:rPr>
          <w:rFonts w:ascii="Times New Roman" w:hAnsi="Times New Roman" w:cs="Times New Roman"/>
        </w:rPr>
        <w:t>Oxford</w:t>
      </w:r>
      <w:r w:rsidRPr="006D0E7B">
        <w:rPr>
          <w:rFonts w:ascii="Times New Roman" w:hAnsi="Times New Roman" w:cs="Times New Roman"/>
        </w:rPr>
        <w:t>, so as to protect public health, safety and welfare, and to prescribe penalties for failure to comply.</w:t>
      </w:r>
    </w:p>
    <w:p w14:paraId="76D03B14" w14:textId="096EE222" w:rsidR="006D0E7B" w:rsidRPr="006D0E7B" w:rsidRDefault="006D0E7B" w:rsidP="006D0E7B">
      <w:pPr>
        <w:pStyle w:val="Heading1"/>
        <w:spacing w:before="0" w:after="120"/>
        <w:rPr>
          <w:rFonts w:ascii="Times New Roman" w:hAnsi="Times New Roman" w:cs="Times New Roman"/>
          <w:sz w:val="24"/>
          <w:szCs w:val="24"/>
        </w:rPr>
      </w:pPr>
      <w:r w:rsidRPr="006D0E7B">
        <w:rPr>
          <w:rFonts w:ascii="Times New Roman" w:hAnsi="Times New Roman" w:cs="Times New Roman"/>
          <w:bCs/>
          <w:color w:val="auto"/>
          <w:sz w:val="24"/>
          <w:szCs w:val="24"/>
        </w:rPr>
        <w:t>§</w:t>
      </w:r>
      <w:r w:rsidRPr="006D0E7B">
        <w:rPr>
          <w:rFonts w:ascii="Times New Roman" w:hAnsi="Times New Roman" w:cs="Times New Roman"/>
          <w:color w:val="auto"/>
          <w:sz w:val="24"/>
          <w:szCs w:val="24"/>
        </w:rPr>
        <w:t>121-6.  Definitions.</w:t>
      </w:r>
    </w:p>
    <w:p w14:paraId="2D77591D" w14:textId="77777777" w:rsidR="006D0E7B" w:rsidRPr="006D0E7B" w:rsidRDefault="006D0E7B" w:rsidP="00041ADA">
      <w:pPr>
        <w:pStyle w:val="BodyText"/>
        <w:spacing w:after="120"/>
        <w:ind w:left="0" w:right="118"/>
        <w:rPr>
          <w:rFonts w:ascii="Times New Roman" w:hAnsi="Times New Roman" w:cs="Times New Roman"/>
        </w:rPr>
      </w:pPr>
      <w:r w:rsidRPr="006D0E7B">
        <w:rPr>
          <w:rFonts w:ascii="Times New Roman" w:hAnsi="Times New Roman" w:cs="Times New Roman"/>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6D0E7B">
        <w:rPr>
          <w:rFonts w:ascii="Times New Roman" w:hAnsi="Times New Roman" w:cs="Times New Roman"/>
        </w:rPr>
        <w:t>is</w:t>
      </w:r>
      <w:proofErr w:type="gramEnd"/>
      <w:r w:rsidRPr="006D0E7B">
        <w:rPr>
          <w:rFonts w:ascii="Times New Roman" w:hAnsi="Times New Roman" w:cs="Times New Roman"/>
        </w:rPr>
        <w:t xml:space="preserve"> always mandatory and not merely directory.</w:t>
      </w:r>
    </w:p>
    <w:p w14:paraId="7B2A9622" w14:textId="77777777" w:rsidR="006D0E7B" w:rsidRPr="00665BD6" w:rsidRDefault="006D0E7B" w:rsidP="00041ADA">
      <w:pPr>
        <w:widowControl w:val="0"/>
        <w:tabs>
          <w:tab w:val="left" w:pos="840"/>
        </w:tabs>
        <w:autoSpaceDE w:val="0"/>
        <w:autoSpaceDN w:val="0"/>
        <w:spacing w:after="120"/>
        <w:ind w:right="119"/>
        <w:rPr>
          <w:rFonts w:ascii="Times New Roman" w:hAnsi="Times New Roman" w:cs="Times New Roman"/>
          <w:caps/>
          <w:sz w:val="24"/>
          <w:szCs w:val="24"/>
        </w:rPr>
      </w:pPr>
      <w:r w:rsidRPr="00665BD6">
        <w:rPr>
          <w:rFonts w:ascii="Times New Roman" w:hAnsi="Times New Roman" w:cs="Times New Roman"/>
          <w:caps/>
          <w:sz w:val="24"/>
          <w:szCs w:val="24"/>
        </w:rPr>
        <w:t>Feed</w:t>
      </w:r>
    </w:p>
    <w:p w14:paraId="56A28846" w14:textId="627D4771" w:rsidR="006D0E7B" w:rsidRPr="006D0E7B" w:rsidRDefault="006D0E7B" w:rsidP="00041ADA">
      <w:pPr>
        <w:widowControl w:val="0"/>
        <w:tabs>
          <w:tab w:val="left" w:pos="840"/>
        </w:tabs>
        <w:autoSpaceDE w:val="0"/>
        <w:autoSpaceDN w:val="0"/>
        <w:spacing w:after="120"/>
        <w:ind w:left="720" w:right="119"/>
        <w:rPr>
          <w:rFonts w:ascii="Times New Roman" w:hAnsi="Times New Roman" w:cs="Times New Roman"/>
          <w:sz w:val="24"/>
          <w:szCs w:val="24"/>
        </w:rPr>
      </w:pPr>
      <w:r w:rsidRPr="006D0E7B">
        <w:rPr>
          <w:rFonts w:ascii="Times New Roman" w:hAnsi="Times New Roman" w:cs="Times New Roman"/>
          <w:sz w:val="24"/>
          <w:szCs w:val="24"/>
        </w:rPr>
        <w:t xml:space="preserve">To give, place, expose, deposit, distribute or scatter any edible material with the intention of feeding, attracting or enticing wildlife. Feeding does not include baiting in </w:t>
      </w:r>
      <w:r w:rsidRPr="006D0E7B">
        <w:rPr>
          <w:rFonts w:ascii="Times New Roman" w:hAnsi="Times New Roman" w:cs="Times New Roman"/>
          <w:sz w:val="24"/>
          <w:szCs w:val="24"/>
        </w:rPr>
        <w:lastRenderedPageBreak/>
        <w:t>the legal taking of fish and/or</w:t>
      </w:r>
      <w:r w:rsidRPr="006D0E7B">
        <w:rPr>
          <w:rFonts w:ascii="Times New Roman" w:hAnsi="Times New Roman" w:cs="Times New Roman"/>
          <w:spacing w:val="-28"/>
          <w:sz w:val="24"/>
          <w:szCs w:val="24"/>
        </w:rPr>
        <w:t xml:space="preserve"> </w:t>
      </w:r>
      <w:r w:rsidRPr="006D0E7B">
        <w:rPr>
          <w:rFonts w:ascii="Times New Roman" w:hAnsi="Times New Roman" w:cs="Times New Roman"/>
          <w:sz w:val="24"/>
          <w:szCs w:val="24"/>
        </w:rPr>
        <w:t>game.</w:t>
      </w:r>
    </w:p>
    <w:p w14:paraId="40A2A8F5" w14:textId="77777777" w:rsidR="006D0E7B" w:rsidRPr="00665BD6" w:rsidRDefault="006D0E7B" w:rsidP="00041ADA">
      <w:pPr>
        <w:widowControl w:val="0"/>
        <w:tabs>
          <w:tab w:val="left" w:pos="840"/>
        </w:tabs>
        <w:autoSpaceDE w:val="0"/>
        <w:autoSpaceDN w:val="0"/>
        <w:spacing w:after="120"/>
        <w:ind w:right="116"/>
        <w:rPr>
          <w:rFonts w:ascii="Times New Roman" w:hAnsi="Times New Roman" w:cs="Times New Roman"/>
          <w:caps/>
          <w:sz w:val="24"/>
          <w:szCs w:val="24"/>
        </w:rPr>
      </w:pPr>
      <w:r w:rsidRPr="00665BD6">
        <w:rPr>
          <w:rFonts w:ascii="Times New Roman" w:hAnsi="Times New Roman" w:cs="Times New Roman"/>
          <w:caps/>
          <w:sz w:val="24"/>
          <w:szCs w:val="24"/>
        </w:rPr>
        <w:t>Person</w:t>
      </w:r>
    </w:p>
    <w:p w14:paraId="3452BDFF" w14:textId="21CC95FC" w:rsidR="006D0E7B" w:rsidRPr="006D0E7B" w:rsidRDefault="006D0E7B" w:rsidP="00041ADA">
      <w:pPr>
        <w:widowControl w:val="0"/>
        <w:tabs>
          <w:tab w:val="left" w:pos="840"/>
        </w:tabs>
        <w:autoSpaceDE w:val="0"/>
        <w:autoSpaceDN w:val="0"/>
        <w:spacing w:after="120"/>
        <w:ind w:left="720" w:right="116"/>
        <w:rPr>
          <w:rFonts w:ascii="Times New Roman" w:hAnsi="Times New Roman" w:cs="Times New Roman"/>
          <w:sz w:val="24"/>
          <w:szCs w:val="24"/>
        </w:rPr>
      </w:pPr>
      <w:r w:rsidRPr="006D0E7B">
        <w:rPr>
          <w:rFonts w:ascii="Times New Roman" w:hAnsi="Times New Roman" w:cs="Times New Roman"/>
          <w:sz w:val="24"/>
          <w:szCs w:val="24"/>
        </w:rPr>
        <w:t>Any individual, corporation, company, partnership, firm, association, or political subdivision of this State subject to municipal jurisdiction.</w:t>
      </w:r>
    </w:p>
    <w:p w14:paraId="5FE22B6A" w14:textId="77777777" w:rsidR="006D0E7B" w:rsidRPr="00665BD6" w:rsidRDefault="006D0E7B" w:rsidP="00041ADA">
      <w:pPr>
        <w:widowControl w:val="0"/>
        <w:tabs>
          <w:tab w:val="left" w:pos="840"/>
        </w:tabs>
        <w:autoSpaceDE w:val="0"/>
        <w:autoSpaceDN w:val="0"/>
        <w:spacing w:after="120"/>
        <w:rPr>
          <w:rFonts w:cstheme="minorBidi"/>
          <w:caps/>
          <w:sz w:val="24"/>
          <w:szCs w:val="22"/>
        </w:rPr>
      </w:pPr>
      <w:r w:rsidRPr="00665BD6">
        <w:rPr>
          <w:rFonts w:ascii="Times New Roman" w:hAnsi="Times New Roman" w:cs="Times New Roman"/>
          <w:caps/>
          <w:sz w:val="24"/>
          <w:szCs w:val="24"/>
        </w:rPr>
        <w:t>Wildlife</w:t>
      </w:r>
    </w:p>
    <w:p w14:paraId="654FADEF" w14:textId="3DFAF6FD" w:rsidR="006D0E7B" w:rsidRPr="006D0E7B" w:rsidRDefault="006D0E7B" w:rsidP="00041ADA">
      <w:pPr>
        <w:widowControl w:val="0"/>
        <w:tabs>
          <w:tab w:val="left" w:pos="840"/>
        </w:tabs>
        <w:autoSpaceDE w:val="0"/>
        <w:autoSpaceDN w:val="0"/>
        <w:spacing w:after="120"/>
        <w:ind w:left="720"/>
        <w:rPr>
          <w:sz w:val="24"/>
        </w:rPr>
      </w:pPr>
      <w:r w:rsidRPr="006D0E7B">
        <w:rPr>
          <w:rFonts w:ascii="Times New Roman" w:hAnsi="Times New Roman" w:cs="Times New Roman"/>
          <w:sz w:val="24"/>
          <w:szCs w:val="24"/>
        </w:rPr>
        <w:t>All animals that are neither human nor</w:t>
      </w:r>
      <w:r w:rsidRPr="006D0E7B">
        <w:rPr>
          <w:rFonts w:ascii="Times New Roman" w:hAnsi="Times New Roman" w:cs="Times New Roman"/>
          <w:spacing w:val="-14"/>
          <w:sz w:val="24"/>
          <w:szCs w:val="24"/>
        </w:rPr>
        <w:t xml:space="preserve"> </w:t>
      </w:r>
      <w:r w:rsidRPr="006D0E7B">
        <w:rPr>
          <w:rFonts w:ascii="Times New Roman" w:hAnsi="Times New Roman" w:cs="Times New Roman"/>
          <w:sz w:val="24"/>
          <w:szCs w:val="24"/>
        </w:rPr>
        <w:t>domesticated</w:t>
      </w:r>
      <w:r w:rsidRPr="006D0E7B">
        <w:rPr>
          <w:sz w:val="24"/>
        </w:rPr>
        <w:t>.</w:t>
      </w:r>
    </w:p>
    <w:p w14:paraId="3CD0A2E9" w14:textId="5B998716" w:rsidR="006D0E7B" w:rsidRPr="006D0E7B" w:rsidRDefault="00041ADA" w:rsidP="00041ADA">
      <w:pPr>
        <w:pStyle w:val="Heading1"/>
        <w:spacing w:before="0" w:after="120"/>
        <w:rPr>
          <w:rFonts w:ascii="Times New Roman" w:hAnsi="Times New Roman" w:cs="Times New Roman"/>
          <w:sz w:val="24"/>
          <w:szCs w:val="24"/>
        </w:rPr>
      </w:pPr>
      <w:bookmarkStart w:id="4" w:name="_Hlk144120047"/>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7</w:t>
      </w:r>
      <w:bookmarkEnd w:id="4"/>
      <w:r w:rsidR="006D0E7B" w:rsidRPr="006D0E7B">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E7B" w:rsidRPr="00041ADA">
        <w:rPr>
          <w:rFonts w:ascii="Times New Roman" w:hAnsi="Times New Roman" w:cs="Times New Roman"/>
          <w:color w:val="auto"/>
          <w:sz w:val="24"/>
          <w:szCs w:val="24"/>
        </w:rPr>
        <w:t>Prohibited Conduct</w:t>
      </w:r>
      <w:r>
        <w:rPr>
          <w:rFonts w:ascii="Times New Roman" w:hAnsi="Times New Roman" w:cs="Times New Roman"/>
          <w:color w:val="auto"/>
          <w:sz w:val="24"/>
          <w:szCs w:val="24"/>
        </w:rPr>
        <w:t>.</w:t>
      </w:r>
    </w:p>
    <w:p w14:paraId="2B068C81" w14:textId="10D58228" w:rsidR="006D0E7B" w:rsidRPr="006D0E7B" w:rsidRDefault="006D0E7B" w:rsidP="00041ADA">
      <w:pPr>
        <w:pStyle w:val="BodyText"/>
        <w:spacing w:after="120"/>
        <w:ind w:left="0" w:right="119"/>
        <w:rPr>
          <w:rFonts w:ascii="Times New Roman" w:hAnsi="Times New Roman" w:cs="Times New Roman"/>
        </w:rPr>
      </w:pPr>
      <w:r w:rsidRPr="006D0E7B">
        <w:rPr>
          <w:rFonts w:ascii="Times New Roman" w:hAnsi="Times New Roman" w:cs="Times New Roman"/>
        </w:rPr>
        <w:t xml:space="preserve">No person shall feed, in any public park or on any other property owned or operated by </w:t>
      </w:r>
      <w:r w:rsidR="00041ADA">
        <w:rPr>
          <w:rFonts w:ascii="Times New Roman" w:hAnsi="Times New Roman" w:cs="Times New Roman"/>
        </w:rPr>
        <w:t xml:space="preserve">the Township of </w:t>
      </w:r>
      <w:r w:rsidR="00C62F60">
        <w:rPr>
          <w:rFonts w:ascii="Times New Roman" w:hAnsi="Times New Roman" w:cs="Times New Roman"/>
        </w:rPr>
        <w:t>Oxford</w:t>
      </w:r>
      <w:r w:rsidRPr="006D0E7B">
        <w:rPr>
          <w:rFonts w:ascii="Times New Roman" w:hAnsi="Times New Roman" w:cs="Times New Roman"/>
        </w:rPr>
        <w:t>, any wildlife, excluding confined wildlife (for example, wildlife confined in zoos, parks or rehabilitation centers, or unconfined wildlife at environmental education centers, or feral cats as part of an approved Trap-Neuter-Release program).</w:t>
      </w:r>
    </w:p>
    <w:p w14:paraId="664694CD" w14:textId="195C0921" w:rsidR="00665BD6" w:rsidRPr="00665BD6" w:rsidRDefault="00665BD6" w:rsidP="00665BD6">
      <w:pPr>
        <w:pStyle w:val="Heading1"/>
        <w:spacing w:before="0" w:after="120"/>
        <w:rPr>
          <w:rFonts w:ascii="Times New Roman" w:hAnsi="Times New Roman" w:cs="Times New Roman"/>
          <w:b/>
          <w:bCs/>
          <w:color w:val="auto"/>
          <w:sz w:val="24"/>
          <w:szCs w:val="24"/>
        </w:rPr>
      </w:pPr>
      <w:r w:rsidRPr="00665BD6">
        <w:rPr>
          <w:rFonts w:ascii="Times New Roman" w:hAnsi="Times New Roman" w:cs="Times New Roman"/>
          <w:b/>
          <w:bCs/>
          <w:color w:val="auto"/>
          <w:sz w:val="24"/>
          <w:szCs w:val="24"/>
        </w:rPr>
        <w:t>ARTICLE II</w:t>
      </w:r>
      <w:r>
        <w:rPr>
          <w:rFonts w:ascii="Times New Roman" w:hAnsi="Times New Roman" w:cs="Times New Roman"/>
          <w:b/>
          <w:bCs/>
          <w:color w:val="auto"/>
          <w:sz w:val="24"/>
          <w:szCs w:val="24"/>
        </w:rPr>
        <w:t>I</w:t>
      </w:r>
      <w:r w:rsidRPr="00665BD6">
        <w:rPr>
          <w:rFonts w:ascii="Times New Roman" w:hAnsi="Times New Roman" w:cs="Times New Roman"/>
          <w:b/>
          <w:bCs/>
          <w:color w:val="auto"/>
          <w:sz w:val="24"/>
          <w:szCs w:val="24"/>
        </w:rPr>
        <w:t xml:space="preserve"> – </w:t>
      </w:r>
      <w:r>
        <w:rPr>
          <w:rFonts w:ascii="Times New Roman" w:hAnsi="Times New Roman" w:cs="Times New Roman"/>
          <w:b/>
          <w:bCs/>
          <w:color w:val="auto"/>
          <w:sz w:val="24"/>
          <w:szCs w:val="24"/>
        </w:rPr>
        <w:t>Litter Control.</w:t>
      </w:r>
    </w:p>
    <w:p w14:paraId="6EC55E66" w14:textId="18897485" w:rsidR="00CB3019" w:rsidRPr="00CB3019" w:rsidRDefault="00CB3019" w:rsidP="00CB3019">
      <w:pPr>
        <w:pStyle w:val="Heading1"/>
        <w:spacing w:before="0" w:after="120"/>
        <w:rPr>
          <w:rFonts w:ascii="Times New Roman" w:hAnsi="Times New Roman" w:cs="Times New Roman"/>
          <w:color w:val="auto"/>
          <w:sz w:val="24"/>
          <w:szCs w:val="24"/>
        </w:rPr>
      </w:pPr>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8</w:t>
      </w:r>
      <w:r w:rsidRPr="00CB301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B3019">
        <w:rPr>
          <w:rFonts w:ascii="Times New Roman" w:hAnsi="Times New Roman" w:cs="Times New Roman"/>
          <w:color w:val="auto"/>
          <w:sz w:val="24"/>
          <w:szCs w:val="24"/>
        </w:rPr>
        <w:t>Purpose</w:t>
      </w:r>
      <w:r>
        <w:rPr>
          <w:rFonts w:ascii="Times New Roman" w:hAnsi="Times New Roman" w:cs="Times New Roman"/>
          <w:color w:val="auto"/>
          <w:sz w:val="24"/>
          <w:szCs w:val="24"/>
        </w:rPr>
        <w:t>.</w:t>
      </w:r>
    </w:p>
    <w:p w14:paraId="7445FA1F" w14:textId="0EDAEF26" w:rsidR="00CB3019" w:rsidRPr="00CB3019" w:rsidRDefault="00CB3019" w:rsidP="00CB3019">
      <w:pPr>
        <w:pStyle w:val="BodyText"/>
        <w:spacing w:after="120"/>
        <w:ind w:left="112" w:right="110"/>
        <w:jc w:val="both"/>
        <w:rPr>
          <w:rFonts w:ascii="Times New Roman" w:hAnsi="Times New Roman" w:cs="Times New Roman"/>
        </w:rPr>
      </w:pPr>
      <w:r w:rsidRPr="00CB3019">
        <w:rPr>
          <w:rFonts w:ascii="Times New Roman" w:hAnsi="Times New Roman" w:cs="Times New Roman"/>
        </w:rPr>
        <w:t xml:space="preserve">An ordinance to establish requirements to control littering in </w:t>
      </w:r>
      <w:r>
        <w:rPr>
          <w:rFonts w:ascii="Times New Roman" w:hAnsi="Times New Roman" w:cs="Times New Roman"/>
        </w:rPr>
        <w:t xml:space="preserve">the Township of </w:t>
      </w:r>
      <w:r w:rsidR="00C62F60">
        <w:rPr>
          <w:rFonts w:ascii="Times New Roman" w:hAnsi="Times New Roman" w:cs="Times New Roman"/>
        </w:rPr>
        <w:t>Oxford</w:t>
      </w:r>
      <w:r w:rsidRPr="00CB3019">
        <w:rPr>
          <w:rFonts w:ascii="Times New Roman" w:hAnsi="Times New Roman" w:cs="Times New Roman"/>
        </w:rPr>
        <w:t>, so as to protect public health, safety and welfare, and to prescribe penalties for the failure to comply.</w:t>
      </w:r>
    </w:p>
    <w:p w14:paraId="0AB6B454" w14:textId="6486498F" w:rsidR="00CB3019" w:rsidRPr="00CB3019" w:rsidRDefault="00CB3019" w:rsidP="00CB3019">
      <w:pPr>
        <w:pStyle w:val="Heading1"/>
        <w:spacing w:before="0" w:after="120"/>
        <w:jc w:val="both"/>
        <w:rPr>
          <w:rFonts w:ascii="Times New Roman" w:hAnsi="Times New Roman" w:cs="Times New Roman"/>
          <w:color w:val="auto"/>
          <w:sz w:val="24"/>
          <w:szCs w:val="24"/>
        </w:rPr>
      </w:pPr>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9</w:t>
      </w:r>
      <w:r w:rsidRPr="00CB3019">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CB3019">
        <w:rPr>
          <w:rFonts w:ascii="Times New Roman" w:hAnsi="Times New Roman" w:cs="Times New Roman"/>
          <w:color w:val="auto"/>
          <w:sz w:val="24"/>
          <w:szCs w:val="24"/>
        </w:rPr>
        <w:t xml:space="preserve"> Definitions</w:t>
      </w:r>
      <w:r>
        <w:rPr>
          <w:rFonts w:ascii="Times New Roman" w:hAnsi="Times New Roman" w:cs="Times New Roman"/>
          <w:color w:val="auto"/>
          <w:sz w:val="24"/>
          <w:szCs w:val="24"/>
        </w:rPr>
        <w:t>.</w:t>
      </w:r>
    </w:p>
    <w:p w14:paraId="4AE36E37" w14:textId="77777777" w:rsidR="00CB3019" w:rsidRPr="00CB3019" w:rsidRDefault="00CB3019" w:rsidP="00CB3019">
      <w:pPr>
        <w:pStyle w:val="BodyText"/>
        <w:spacing w:after="120"/>
        <w:ind w:left="0" w:right="110"/>
        <w:jc w:val="both"/>
        <w:rPr>
          <w:rFonts w:ascii="Times New Roman" w:hAnsi="Times New Roman" w:cs="Times New Roman"/>
        </w:rPr>
      </w:pPr>
      <w:r w:rsidRPr="00CB3019">
        <w:rPr>
          <w:rFonts w:ascii="Times New Roman" w:hAnsi="Times New Roman" w:cs="Times New Roman"/>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CB3019">
        <w:rPr>
          <w:rFonts w:ascii="Times New Roman" w:hAnsi="Times New Roman" w:cs="Times New Roman"/>
        </w:rPr>
        <w:t>is</w:t>
      </w:r>
      <w:proofErr w:type="gramEnd"/>
      <w:r w:rsidRPr="00CB3019">
        <w:rPr>
          <w:rFonts w:ascii="Times New Roman" w:hAnsi="Times New Roman" w:cs="Times New Roman"/>
        </w:rPr>
        <w:t xml:space="preserve"> always mandatory and not merely</w:t>
      </w:r>
      <w:r w:rsidRPr="00CB3019">
        <w:rPr>
          <w:rFonts w:ascii="Times New Roman" w:hAnsi="Times New Roman" w:cs="Times New Roman"/>
          <w:spacing w:val="-3"/>
        </w:rPr>
        <w:t xml:space="preserve"> </w:t>
      </w:r>
      <w:r w:rsidRPr="00CB3019">
        <w:rPr>
          <w:rFonts w:ascii="Times New Roman" w:hAnsi="Times New Roman" w:cs="Times New Roman"/>
        </w:rPr>
        <w:t>directory.</w:t>
      </w:r>
    </w:p>
    <w:p w14:paraId="050FC9D2" w14:textId="77777777" w:rsidR="00CB3019" w:rsidRPr="00CB3019" w:rsidRDefault="00CB3019" w:rsidP="00CB3019">
      <w:pPr>
        <w:widowControl w:val="0"/>
        <w:tabs>
          <w:tab w:val="left" w:pos="832"/>
        </w:tabs>
        <w:autoSpaceDE w:val="0"/>
        <w:autoSpaceDN w:val="0"/>
        <w:spacing w:after="120"/>
        <w:ind w:right="110"/>
        <w:rPr>
          <w:rFonts w:ascii="Times New Roman" w:hAnsi="Times New Roman" w:cs="Times New Roman"/>
          <w:caps/>
          <w:sz w:val="24"/>
          <w:szCs w:val="24"/>
        </w:rPr>
      </w:pPr>
      <w:r w:rsidRPr="00CB3019">
        <w:rPr>
          <w:rFonts w:ascii="Times New Roman" w:hAnsi="Times New Roman" w:cs="Times New Roman"/>
          <w:caps/>
          <w:sz w:val="24"/>
          <w:szCs w:val="24"/>
        </w:rPr>
        <w:t>Litter</w:t>
      </w:r>
    </w:p>
    <w:p w14:paraId="59FE6359" w14:textId="1F115002" w:rsidR="00CB3019" w:rsidRPr="00CB3019" w:rsidRDefault="00CB3019" w:rsidP="00CB3019">
      <w:pPr>
        <w:widowControl w:val="0"/>
        <w:tabs>
          <w:tab w:val="left" w:pos="832"/>
        </w:tabs>
        <w:autoSpaceDE w:val="0"/>
        <w:autoSpaceDN w:val="0"/>
        <w:spacing w:after="120"/>
        <w:ind w:left="720" w:right="110"/>
        <w:rPr>
          <w:rFonts w:ascii="Times New Roman" w:hAnsi="Times New Roman" w:cs="Times New Roman"/>
          <w:sz w:val="24"/>
          <w:szCs w:val="24"/>
        </w:rPr>
      </w:pPr>
      <w:r>
        <w:rPr>
          <w:rFonts w:ascii="Times New Roman" w:hAnsi="Times New Roman" w:cs="Times New Roman"/>
          <w:sz w:val="24"/>
          <w:szCs w:val="24"/>
        </w:rPr>
        <w:t>A</w:t>
      </w:r>
      <w:r w:rsidRPr="00CB3019">
        <w:rPr>
          <w:rFonts w:ascii="Times New Roman" w:hAnsi="Times New Roman" w:cs="Times New Roman"/>
          <w:sz w:val="24"/>
          <w:szCs w:val="24"/>
        </w:rPr>
        <w:t>ny used or unconsumed substance or waste material which has been discarded, whether made of aluminum, glass, plastic, rubber, paper, or other natural or synthetic material, or any combination thereof, including, but not limited to, any bottle, jar or can, or any top, cap or detachable tab of any bottle, jar or can, any unlighted cigarette, cigar, match or any flaming or glowing material or any garbage, trash, refuse, debris, rubbish, grass clippings or other lawn or garden waste, newspapers, magazines, glass, metal, plastic or paper containers or other packaging  or construction material, but does not include the waste of the primary processes of mining or other extraction processes, logging, sawmilling, farming or</w:t>
      </w:r>
      <w:r w:rsidRPr="00CB3019">
        <w:rPr>
          <w:rFonts w:ascii="Times New Roman" w:hAnsi="Times New Roman" w:cs="Times New Roman"/>
          <w:spacing w:val="-22"/>
          <w:sz w:val="24"/>
          <w:szCs w:val="24"/>
        </w:rPr>
        <w:t xml:space="preserve"> </w:t>
      </w:r>
      <w:r w:rsidRPr="00CB3019">
        <w:rPr>
          <w:rFonts w:ascii="Times New Roman" w:hAnsi="Times New Roman" w:cs="Times New Roman"/>
          <w:sz w:val="24"/>
          <w:szCs w:val="24"/>
        </w:rPr>
        <w:t>manufacturing.</w:t>
      </w:r>
    </w:p>
    <w:p w14:paraId="1AA3A335" w14:textId="77777777" w:rsidR="00CB3019" w:rsidRPr="00CB3019" w:rsidRDefault="00CB3019" w:rsidP="00CB3019">
      <w:pPr>
        <w:widowControl w:val="0"/>
        <w:tabs>
          <w:tab w:val="left" w:pos="832"/>
        </w:tabs>
        <w:autoSpaceDE w:val="0"/>
        <w:autoSpaceDN w:val="0"/>
        <w:spacing w:after="120"/>
        <w:rPr>
          <w:rFonts w:ascii="Times New Roman" w:hAnsi="Times New Roman" w:cs="Times New Roman"/>
          <w:caps/>
          <w:sz w:val="24"/>
          <w:szCs w:val="24"/>
        </w:rPr>
      </w:pPr>
      <w:r w:rsidRPr="00CB3019">
        <w:rPr>
          <w:rFonts w:ascii="Times New Roman" w:hAnsi="Times New Roman" w:cs="Times New Roman"/>
          <w:caps/>
          <w:sz w:val="24"/>
          <w:szCs w:val="24"/>
        </w:rPr>
        <w:t>Litter Receptacle</w:t>
      </w:r>
    </w:p>
    <w:p w14:paraId="2D52A018" w14:textId="5C1CA0B6" w:rsidR="00CB3019" w:rsidRPr="00CB3019" w:rsidRDefault="00CB3019" w:rsidP="00CB3019">
      <w:pPr>
        <w:widowControl w:val="0"/>
        <w:tabs>
          <w:tab w:val="left" w:pos="832"/>
        </w:tabs>
        <w:autoSpaceDE w:val="0"/>
        <w:autoSpaceDN w:val="0"/>
        <w:spacing w:after="120"/>
        <w:ind w:firstLine="720"/>
        <w:rPr>
          <w:rFonts w:ascii="Times New Roman" w:hAnsi="Times New Roman" w:cs="Times New Roman"/>
          <w:sz w:val="24"/>
          <w:szCs w:val="24"/>
        </w:rPr>
      </w:pPr>
      <w:r>
        <w:rPr>
          <w:rFonts w:ascii="Times New Roman" w:hAnsi="Times New Roman" w:cs="Times New Roman"/>
          <w:sz w:val="24"/>
          <w:szCs w:val="24"/>
        </w:rPr>
        <w:t>A</w:t>
      </w:r>
      <w:r w:rsidRPr="00CB3019">
        <w:rPr>
          <w:rFonts w:ascii="Times New Roman" w:hAnsi="Times New Roman" w:cs="Times New Roman"/>
          <w:sz w:val="24"/>
          <w:szCs w:val="24"/>
        </w:rPr>
        <w:t xml:space="preserve"> container suitable for the depositing of</w:t>
      </w:r>
      <w:r w:rsidRPr="00CB3019">
        <w:rPr>
          <w:rFonts w:ascii="Times New Roman" w:hAnsi="Times New Roman" w:cs="Times New Roman"/>
          <w:spacing w:val="-10"/>
          <w:sz w:val="24"/>
          <w:szCs w:val="24"/>
        </w:rPr>
        <w:t xml:space="preserve"> </w:t>
      </w:r>
      <w:r w:rsidRPr="00CB3019">
        <w:rPr>
          <w:rFonts w:ascii="Times New Roman" w:hAnsi="Times New Roman" w:cs="Times New Roman"/>
          <w:sz w:val="24"/>
          <w:szCs w:val="24"/>
        </w:rPr>
        <w:t>litter.</w:t>
      </w:r>
    </w:p>
    <w:p w14:paraId="3D4F5AC4" w14:textId="77777777" w:rsidR="00CB3019" w:rsidRPr="00CB3019" w:rsidRDefault="00CB3019" w:rsidP="00CB3019">
      <w:pPr>
        <w:widowControl w:val="0"/>
        <w:tabs>
          <w:tab w:val="left" w:pos="832"/>
        </w:tabs>
        <w:autoSpaceDE w:val="0"/>
        <w:autoSpaceDN w:val="0"/>
        <w:spacing w:after="120"/>
        <w:ind w:right="111"/>
        <w:rPr>
          <w:rFonts w:ascii="Times New Roman" w:hAnsi="Times New Roman" w:cs="Times New Roman"/>
          <w:caps/>
          <w:sz w:val="24"/>
          <w:szCs w:val="24"/>
        </w:rPr>
      </w:pPr>
      <w:r w:rsidRPr="00CB3019">
        <w:rPr>
          <w:rFonts w:ascii="Times New Roman" w:hAnsi="Times New Roman" w:cs="Times New Roman"/>
          <w:caps/>
          <w:sz w:val="24"/>
          <w:szCs w:val="24"/>
        </w:rPr>
        <w:t>Person</w:t>
      </w:r>
    </w:p>
    <w:p w14:paraId="56802FB3" w14:textId="1908BFCC" w:rsidR="00CB3019" w:rsidRPr="00CB3019" w:rsidRDefault="00CB3019" w:rsidP="00CB3019">
      <w:pPr>
        <w:widowControl w:val="0"/>
        <w:tabs>
          <w:tab w:val="left" w:pos="832"/>
        </w:tabs>
        <w:autoSpaceDE w:val="0"/>
        <w:autoSpaceDN w:val="0"/>
        <w:spacing w:after="120"/>
        <w:ind w:left="720" w:right="111"/>
        <w:rPr>
          <w:rFonts w:ascii="Times New Roman" w:hAnsi="Times New Roman" w:cs="Times New Roman"/>
          <w:sz w:val="24"/>
          <w:szCs w:val="24"/>
        </w:rPr>
      </w:pPr>
      <w:r>
        <w:rPr>
          <w:rFonts w:ascii="Times New Roman" w:hAnsi="Times New Roman" w:cs="Times New Roman"/>
          <w:sz w:val="24"/>
          <w:szCs w:val="24"/>
        </w:rPr>
        <w:t>A</w:t>
      </w:r>
      <w:r w:rsidRPr="00CB3019">
        <w:rPr>
          <w:rFonts w:ascii="Times New Roman" w:hAnsi="Times New Roman" w:cs="Times New Roman"/>
          <w:sz w:val="24"/>
          <w:szCs w:val="24"/>
        </w:rPr>
        <w:t>ny individual, corporation, company, partnership, firm, association, or political subdivision of this State subject to municipal</w:t>
      </w:r>
      <w:r w:rsidRPr="00CB3019">
        <w:rPr>
          <w:rFonts w:ascii="Times New Roman" w:hAnsi="Times New Roman" w:cs="Times New Roman"/>
          <w:spacing w:val="-10"/>
          <w:sz w:val="24"/>
          <w:szCs w:val="24"/>
        </w:rPr>
        <w:t xml:space="preserve"> </w:t>
      </w:r>
      <w:r w:rsidRPr="00CB3019">
        <w:rPr>
          <w:rFonts w:ascii="Times New Roman" w:hAnsi="Times New Roman" w:cs="Times New Roman"/>
          <w:sz w:val="24"/>
          <w:szCs w:val="24"/>
        </w:rPr>
        <w:t>jurisdiction.</w:t>
      </w:r>
    </w:p>
    <w:p w14:paraId="7AAE16DC" w14:textId="03CA7BE2" w:rsidR="00CB3019" w:rsidRPr="00CB3019" w:rsidRDefault="00CB3019" w:rsidP="00CB3019">
      <w:pPr>
        <w:pStyle w:val="Heading1"/>
        <w:spacing w:before="0" w:after="120"/>
        <w:jc w:val="both"/>
        <w:rPr>
          <w:rFonts w:ascii="Times New Roman" w:hAnsi="Times New Roman" w:cs="Times New Roman"/>
          <w:color w:val="auto"/>
          <w:sz w:val="24"/>
          <w:szCs w:val="24"/>
        </w:rPr>
      </w:pPr>
      <w:r w:rsidRPr="006D0E7B">
        <w:rPr>
          <w:rFonts w:cstheme="minorHAnsi"/>
          <w:bCs/>
          <w:color w:val="auto"/>
          <w:sz w:val="24"/>
          <w:szCs w:val="24"/>
        </w:rPr>
        <w:lastRenderedPageBreak/>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10</w:t>
      </w:r>
      <w:r w:rsidRPr="00CB301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B3019">
        <w:rPr>
          <w:rFonts w:ascii="Times New Roman" w:hAnsi="Times New Roman" w:cs="Times New Roman"/>
          <w:color w:val="auto"/>
          <w:sz w:val="24"/>
          <w:szCs w:val="24"/>
        </w:rPr>
        <w:t>Prohibited acts and regulated activities</w:t>
      </w:r>
      <w:r>
        <w:rPr>
          <w:rFonts w:ascii="Times New Roman" w:hAnsi="Times New Roman" w:cs="Times New Roman"/>
          <w:color w:val="auto"/>
          <w:sz w:val="24"/>
          <w:szCs w:val="24"/>
        </w:rPr>
        <w:t>.</w:t>
      </w:r>
    </w:p>
    <w:p w14:paraId="10345ECB" w14:textId="217C2FD2" w:rsidR="00CB3019" w:rsidRPr="00CB3019" w:rsidRDefault="00CB3019" w:rsidP="008E6821">
      <w:pPr>
        <w:pStyle w:val="ListParagraph"/>
        <w:widowControl w:val="0"/>
        <w:numPr>
          <w:ilvl w:val="0"/>
          <w:numId w:val="1"/>
        </w:numPr>
        <w:tabs>
          <w:tab w:val="left" w:pos="720"/>
        </w:tabs>
        <w:autoSpaceDE w:val="0"/>
        <w:autoSpaceDN w:val="0"/>
        <w:spacing w:after="120"/>
        <w:ind w:right="111" w:hanging="720"/>
        <w:contextualSpacing w:val="0"/>
        <w:rPr>
          <w:rFonts w:ascii="Times New Roman" w:hAnsi="Times New Roman" w:cs="Times New Roman"/>
          <w:sz w:val="24"/>
          <w:szCs w:val="24"/>
        </w:rPr>
      </w:pPr>
      <w:r w:rsidRPr="00CB3019">
        <w:rPr>
          <w:rFonts w:ascii="Times New Roman" w:hAnsi="Times New Roman" w:cs="Times New Roman"/>
          <w:sz w:val="24"/>
          <w:szCs w:val="24"/>
        </w:rPr>
        <w:t>It shall be unlawful for any person to throw, drop, discard or otherwise place any litter of any nature upon public or private property other than in a litter receptacle, or having done so, to allow such litter to</w:t>
      </w:r>
      <w:r w:rsidRPr="00CB3019">
        <w:rPr>
          <w:rFonts w:ascii="Times New Roman" w:hAnsi="Times New Roman" w:cs="Times New Roman"/>
          <w:spacing w:val="-1"/>
          <w:sz w:val="24"/>
          <w:szCs w:val="24"/>
        </w:rPr>
        <w:t xml:space="preserve"> </w:t>
      </w:r>
      <w:r w:rsidRPr="00CB3019">
        <w:rPr>
          <w:rFonts w:ascii="Times New Roman" w:hAnsi="Times New Roman" w:cs="Times New Roman"/>
          <w:sz w:val="24"/>
          <w:szCs w:val="24"/>
        </w:rPr>
        <w:t>remain.</w:t>
      </w:r>
    </w:p>
    <w:p w14:paraId="643994C0" w14:textId="6E1D8E5A" w:rsidR="00CB3019" w:rsidRPr="00CB3019" w:rsidRDefault="00CB3019" w:rsidP="008E6821">
      <w:pPr>
        <w:pStyle w:val="ListParagraph"/>
        <w:widowControl w:val="0"/>
        <w:numPr>
          <w:ilvl w:val="0"/>
          <w:numId w:val="1"/>
        </w:numPr>
        <w:tabs>
          <w:tab w:val="left" w:pos="720"/>
        </w:tabs>
        <w:autoSpaceDE w:val="0"/>
        <w:autoSpaceDN w:val="0"/>
        <w:spacing w:after="120"/>
        <w:ind w:right="110" w:hanging="720"/>
        <w:contextualSpacing w:val="0"/>
        <w:rPr>
          <w:sz w:val="24"/>
        </w:rPr>
      </w:pPr>
      <w:r w:rsidRPr="00CB3019">
        <w:rPr>
          <w:rFonts w:ascii="Times New Roman" w:hAnsi="Times New Roman" w:cs="Times New Roman"/>
          <w:sz w:val="24"/>
          <w:szCs w:val="24"/>
        </w:rPr>
        <w:t>Whenever any litter is thrown or discarded or allowed to fall from a vehicle or boat in violation of this ordinance, the operator or owner, or both, of the motor vehicle or boat shall also be deemed to have violated this</w:t>
      </w:r>
      <w:r w:rsidRPr="00CB3019">
        <w:rPr>
          <w:rFonts w:ascii="Times New Roman" w:hAnsi="Times New Roman" w:cs="Times New Roman"/>
          <w:spacing w:val="-5"/>
          <w:sz w:val="24"/>
          <w:szCs w:val="24"/>
        </w:rPr>
        <w:t xml:space="preserve"> </w:t>
      </w:r>
      <w:r w:rsidRPr="00CB3019">
        <w:rPr>
          <w:rFonts w:ascii="Times New Roman" w:hAnsi="Times New Roman" w:cs="Times New Roman"/>
          <w:sz w:val="24"/>
          <w:szCs w:val="24"/>
        </w:rPr>
        <w:t>ordinance</w:t>
      </w:r>
      <w:r w:rsidRPr="00CB3019">
        <w:rPr>
          <w:sz w:val="24"/>
        </w:rPr>
        <w:t>.</w:t>
      </w:r>
    </w:p>
    <w:p w14:paraId="322162F3" w14:textId="6504A555" w:rsidR="00D74152" w:rsidRPr="00665BD6" w:rsidRDefault="00D74152" w:rsidP="00D74152">
      <w:pPr>
        <w:pStyle w:val="Heading1"/>
        <w:spacing w:before="0" w:after="120"/>
        <w:rPr>
          <w:rFonts w:ascii="Times New Roman" w:hAnsi="Times New Roman" w:cs="Times New Roman"/>
          <w:b/>
          <w:bCs/>
          <w:color w:val="auto"/>
          <w:sz w:val="24"/>
          <w:szCs w:val="24"/>
        </w:rPr>
      </w:pPr>
      <w:r w:rsidRPr="00665BD6">
        <w:rPr>
          <w:rFonts w:ascii="Times New Roman" w:hAnsi="Times New Roman" w:cs="Times New Roman"/>
          <w:b/>
          <w:bCs/>
          <w:color w:val="auto"/>
          <w:sz w:val="24"/>
          <w:szCs w:val="24"/>
        </w:rPr>
        <w:t>ARTICLE I</w:t>
      </w:r>
      <w:r>
        <w:rPr>
          <w:rFonts w:ascii="Times New Roman" w:hAnsi="Times New Roman" w:cs="Times New Roman"/>
          <w:b/>
          <w:bCs/>
          <w:color w:val="auto"/>
          <w:sz w:val="24"/>
          <w:szCs w:val="24"/>
        </w:rPr>
        <w:t>V</w:t>
      </w:r>
      <w:r w:rsidRPr="00665BD6">
        <w:rPr>
          <w:rFonts w:ascii="Times New Roman" w:hAnsi="Times New Roman" w:cs="Times New Roman"/>
          <w:b/>
          <w:bCs/>
          <w:color w:val="auto"/>
          <w:sz w:val="24"/>
          <w:szCs w:val="24"/>
        </w:rPr>
        <w:t xml:space="preserve"> – </w:t>
      </w:r>
      <w:r>
        <w:rPr>
          <w:rFonts w:ascii="Times New Roman" w:hAnsi="Times New Roman" w:cs="Times New Roman"/>
          <w:b/>
          <w:bCs/>
          <w:color w:val="auto"/>
          <w:sz w:val="24"/>
          <w:szCs w:val="24"/>
        </w:rPr>
        <w:t>Improper Disposal of Waste.</w:t>
      </w:r>
    </w:p>
    <w:p w14:paraId="45DDD74C" w14:textId="0B3C202E" w:rsidR="00D74152" w:rsidRPr="00CB3019" w:rsidRDefault="00D74152" w:rsidP="00D74152">
      <w:pPr>
        <w:pStyle w:val="Heading1"/>
        <w:spacing w:before="0" w:after="120"/>
        <w:rPr>
          <w:rFonts w:ascii="Times New Roman" w:hAnsi="Times New Roman" w:cs="Times New Roman"/>
          <w:color w:val="auto"/>
          <w:sz w:val="24"/>
          <w:szCs w:val="24"/>
        </w:rPr>
      </w:pPr>
      <w:bookmarkStart w:id="5" w:name="_Hlk144121206"/>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11</w:t>
      </w:r>
      <w:bookmarkEnd w:id="5"/>
      <w:r w:rsidRPr="00CB301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B3019">
        <w:rPr>
          <w:rFonts w:ascii="Times New Roman" w:hAnsi="Times New Roman" w:cs="Times New Roman"/>
          <w:color w:val="auto"/>
          <w:sz w:val="24"/>
          <w:szCs w:val="24"/>
        </w:rPr>
        <w:t>Purpose</w:t>
      </w:r>
      <w:r>
        <w:rPr>
          <w:rFonts w:ascii="Times New Roman" w:hAnsi="Times New Roman" w:cs="Times New Roman"/>
          <w:color w:val="auto"/>
          <w:sz w:val="24"/>
          <w:szCs w:val="24"/>
        </w:rPr>
        <w:t>.</w:t>
      </w:r>
    </w:p>
    <w:p w14:paraId="62D5D95C" w14:textId="77777777" w:rsidR="00D74152" w:rsidRPr="00D74152" w:rsidRDefault="00D74152" w:rsidP="00FC3447">
      <w:pPr>
        <w:pStyle w:val="BodyText"/>
        <w:spacing w:before="119" w:after="120"/>
        <w:ind w:left="0" w:right="108"/>
        <w:rPr>
          <w:rFonts w:ascii="Times New Roman" w:hAnsi="Times New Roman" w:cs="Times New Roman"/>
        </w:rPr>
      </w:pPr>
      <w:r w:rsidRPr="00D74152">
        <w:rPr>
          <w:rFonts w:ascii="Times New Roman" w:hAnsi="Times New Roman" w:cs="Times New Roman"/>
        </w:rPr>
        <w:t xml:space="preserve">An ordinance to prohibit the spilling, dumping, or disposal of materials other than stormwater to the municipal separate storm sewer system (MS4) operated by the </w:t>
      </w:r>
      <w:r w:rsidRPr="00D74152">
        <w:rPr>
          <w:rFonts w:ascii="Times New Roman" w:hAnsi="Times New Roman" w:cs="Times New Roman"/>
          <w:b/>
        </w:rPr>
        <w:t>[insert name of municipality]</w:t>
      </w:r>
      <w:r w:rsidRPr="00D74152">
        <w:rPr>
          <w:rFonts w:ascii="Times New Roman" w:hAnsi="Times New Roman" w:cs="Times New Roman"/>
        </w:rPr>
        <w:t>, so as to protect public health, safety and welfare, and to prescribe penalties for the failure to comply.</w:t>
      </w:r>
    </w:p>
    <w:p w14:paraId="4100805A" w14:textId="0A6CF7F7" w:rsidR="00D74152" w:rsidRPr="000B7D06" w:rsidRDefault="000B7D06" w:rsidP="00FC3447">
      <w:pPr>
        <w:pStyle w:val="Heading1"/>
        <w:spacing w:before="0" w:after="120"/>
        <w:rPr>
          <w:rFonts w:ascii="Times New Roman" w:hAnsi="Times New Roman" w:cs="Times New Roman"/>
          <w:color w:val="auto"/>
          <w:sz w:val="24"/>
          <w:szCs w:val="24"/>
        </w:rPr>
      </w:pPr>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12.</w:t>
      </w:r>
      <w:r w:rsidR="00D74152" w:rsidRPr="000B7D0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D74152" w:rsidRPr="000B7D06">
        <w:rPr>
          <w:rFonts w:ascii="Times New Roman" w:hAnsi="Times New Roman" w:cs="Times New Roman"/>
          <w:color w:val="auto"/>
          <w:sz w:val="24"/>
          <w:szCs w:val="24"/>
        </w:rPr>
        <w:t>Definitions</w:t>
      </w:r>
      <w:r>
        <w:rPr>
          <w:rFonts w:ascii="Times New Roman" w:hAnsi="Times New Roman" w:cs="Times New Roman"/>
          <w:color w:val="auto"/>
          <w:sz w:val="24"/>
          <w:szCs w:val="24"/>
        </w:rPr>
        <w:t>.</w:t>
      </w:r>
    </w:p>
    <w:p w14:paraId="4B48E60B" w14:textId="2F164423" w:rsidR="00D74152" w:rsidRDefault="00D74152" w:rsidP="00FC3447">
      <w:pPr>
        <w:pStyle w:val="BodyText"/>
        <w:spacing w:after="120"/>
        <w:ind w:left="0" w:right="110"/>
        <w:rPr>
          <w:rFonts w:ascii="Times New Roman" w:hAnsi="Times New Roman" w:cs="Times New Roman"/>
        </w:rPr>
      </w:pPr>
      <w:r w:rsidRPr="000B7D06">
        <w:rPr>
          <w:rFonts w:ascii="Times New Roman" w:hAnsi="Times New Roman" w:cs="Times New Roman"/>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0B7D06">
        <w:rPr>
          <w:rFonts w:ascii="Times New Roman" w:hAnsi="Times New Roman" w:cs="Times New Roman"/>
        </w:rPr>
        <w:t>is</w:t>
      </w:r>
      <w:proofErr w:type="gramEnd"/>
      <w:r w:rsidRPr="000B7D06">
        <w:rPr>
          <w:rFonts w:ascii="Times New Roman" w:hAnsi="Times New Roman" w:cs="Times New Roman"/>
        </w:rPr>
        <w:t xml:space="preserve"> always mandatory and not merely</w:t>
      </w:r>
      <w:r w:rsidRPr="000B7D06">
        <w:rPr>
          <w:rFonts w:ascii="Times New Roman" w:hAnsi="Times New Roman" w:cs="Times New Roman"/>
          <w:spacing w:val="-3"/>
        </w:rPr>
        <w:t xml:space="preserve"> </w:t>
      </w:r>
      <w:r w:rsidRPr="000B7D06">
        <w:rPr>
          <w:rFonts w:ascii="Times New Roman" w:hAnsi="Times New Roman" w:cs="Times New Roman"/>
        </w:rPr>
        <w:t>directory.</w:t>
      </w:r>
    </w:p>
    <w:p w14:paraId="76071C51" w14:textId="77777777" w:rsidR="000B7D06" w:rsidRPr="000B7D06" w:rsidRDefault="00D74152" w:rsidP="000B7D06">
      <w:pPr>
        <w:widowControl w:val="0"/>
        <w:tabs>
          <w:tab w:val="left" w:pos="1192"/>
        </w:tabs>
        <w:autoSpaceDE w:val="0"/>
        <w:autoSpaceDN w:val="0"/>
        <w:spacing w:after="120"/>
        <w:ind w:right="109"/>
        <w:rPr>
          <w:rFonts w:ascii="Times New Roman" w:hAnsi="Times New Roman" w:cs="Times New Roman"/>
          <w:caps/>
          <w:sz w:val="24"/>
          <w:szCs w:val="24"/>
        </w:rPr>
      </w:pPr>
      <w:r w:rsidRPr="000B7D06">
        <w:rPr>
          <w:rFonts w:ascii="Times New Roman" w:hAnsi="Times New Roman" w:cs="Times New Roman"/>
          <w:caps/>
          <w:sz w:val="24"/>
          <w:szCs w:val="24"/>
        </w:rPr>
        <w:t>Municipal separate storm sewer system (MS4)</w:t>
      </w:r>
    </w:p>
    <w:p w14:paraId="46AE1CAC" w14:textId="2C3958F4" w:rsidR="00D74152" w:rsidRPr="000B7D06" w:rsidRDefault="000B7D06" w:rsidP="000B7D06">
      <w:pPr>
        <w:widowControl w:val="0"/>
        <w:tabs>
          <w:tab w:val="left" w:pos="1192"/>
        </w:tabs>
        <w:autoSpaceDE w:val="0"/>
        <w:autoSpaceDN w:val="0"/>
        <w:spacing w:after="120"/>
        <w:ind w:right="109"/>
        <w:rPr>
          <w:rFonts w:ascii="Times New Roman" w:hAnsi="Times New Roman" w:cs="Times New Roman"/>
          <w:sz w:val="24"/>
          <w:szCs w:val="24"/>
        </w:rPr>
      </w:pPr>
      <w:r>
        <w:rPr>
          <w:rFonts w:ascii="Times New Roman" w:hAnsi="Times New Roman" w:cs="Times New Roman"/>
          <w:sz w:val="24"/>
          <w:szCs w:val="24"/>
        </w:rPr>
        <w:t>A</w:t>
      </w:r>
      <w:r w:rsidR="00D74152" w:rsidRPr="000B7D06">
        <w:rPr>
          <w:rFonts w:ascii="Times New Roman" w:hAnsi="Times New Roman" w:cs="Times New Roman"/>
          <w:sz w:val="24"/>
          <w:szCs w:val="24"/>
        </w:rPr>
        <w:t xml:space="preserve"> conveyance or system of conveyances (including roads with drainage systems, municipal streets, catch basins, curbs, gutters, ditches, manmade channels, or storm drains) that is owned or operated by [insert name of municipality] or other public body, and is designed and used for collecting and conveying stormwater. </w:t>
      </w:r>
      <w:r w:rsidR="00D74152" w:rsidRPr="000B7D06">
        <w:rPr>
          <w:rFonts w:ascii="Times New Roman" w:hAnsi="Times New Roman" w:cs="Times New Roman"/>
          <w:b/>
          <w:sz w:val="24"/>
          <w:szCs w:val="24"/>
        </w:rPr>
        <w:t xml:space="preserve">NOTE: </w:t>
      </w:r>
      <w:r w:rsidR="00D74152" w:rsidRPr="000B7D06">
        <w:rPr>
          <w:rFonts w:ascii="Times New Roman" w:hAnsi="Times New Roman" w:cs="Times New Roman"/>
          <w:sz w:val="24"/>
          <w:szCs w:val="24"/>
        </w:rPr>
        <w:t>In municipalities with combined sewer systems, add the following: “MS4s do not include combined sewer systems, which are sewer systems that are designed to carry sanitary sewage at all times and to collect and transport stormwater from streets and other sources.”</w:t>
      </w:r>
    </w:p>
    <w:p w14:paraId="656AEFF4" w14:textId="77777777" w:rsidR="000B7D06" w:rsidRPr="000B7D06" w:rsidRDefault="00D74152" w:rsidP="000B7D06">
      <w:pPr>
        <w:widowControl w:val="0"/>
        <w:tabs>
          <w:tab w:val="left" w:pos="1192"/>
        </w:tabs>
        <w:autoSpaceDE w:val="0"/>
        <w:autoSpaceDN w:val="0"/>
        <w:spacing w:after="120"/>
        <w:ind w:right="111"/>
        <w:rPr>
          <w:rFonts w:ascii="Times New Roman" w:hAnsi="Times New Roman" w:cs="Times New Roman"/>
          <w:caps/>
          <w:sz w:val="24"/>
          <w:szCs w:val="24"/>
        </w:rPr>
      </w:pPr>
      <w:r w:rsidRPr="000B7D06">
        <w:rPr>
          <w:rFonts w:ascii="Times New Roman" w:hAnsi="Times New Roman" w:cs="Times New Roman"/>
          <w:caps/>
          <w:sz w:val="24"/>
          <w:szCs w:val="24"/>
        </w:rPr>
        <w:t>Person</w:t>
      </w:r>
    </w:p>
    <w:p w14:paraId="208EC2CF" w14:textId="3A115CFF" w:rsidR="00D74152" w:rsidRPr="000B7D06" w:rsidRDefault="000B7D06" w:rsidP="000B7D06">
      <w:pPr>
        <w:widowControl w:val="0"/>
        <w:tabs>
          <w:tab w:val="left" w:pos="1192"/>
        </w:tabs>
        <w:autoSpaceDE w:val="0"/>
        <w:autoSpaceDN w:val="0"/>
        <w:spacing w:after="120"/>
        <w:ind w:right="111"/>
        <w:rPr>
          <w:rFonts w:ascii="Times New Roman" w:hAnsi="Times New Roman" w:cs="Times New Roman"/>
          <w:sz w:val="24"/>
          <w:szCs w:val="24"/>
        </w:rPr>
      </w:pPr>
      <w:r>
        <w:rPr>
          <w:rFonts w:ascii="Times New Roman" w:hAnsi="Times New Roman" w:cs="Times New Roman"/>
          <w:sz w:val="24"/>
          <w:szCs w:val="24"/>
        </w:rPr>
        <w:t>A</w:t>
      </w:r>
      <w:r w:rsidR="00D74152" w:rsidRPr="000B7D06">
        <w:rPr>
          <w:rFonts w:ascii="Times New Roman" w:hAnsi="Times New Roman" w:cs="Times New Roman"/>
          <w:sz w:val="24"/>
          <w:szCs w:val="24"/>
        </w:rPr>
        <w:t>ny individual, corporation, company, partnership, firm, association, or political subdivision of this State subject to municipal</w:t>
      </w:r>
      <w:r w:rsidR="00D74152" w:rsidRPr="000B7D06">
        <w:rPr>
          <w:rFonts w:ascii="Times New Roman" w:hAnsi="Times New Roman" w:cs="Times New Roman"/>
          <w:spacing w:val="-11"/>
          <w:sz w:val="24"/>
          <w:szCs w:val="24"/>
        </w:rPr>
        <w:t xml:space="preserve"> </w:t>
      </w:r>
      <w:r w:rsidR="00D74152" w:rsidRPr="000B7D06">
        <w:rPr>
          <w:rFonts w:ascii="Times New Roman" w:hAnsi="Times New Roman" w:cs="Times New Roman"/>
          <w:sz w:val="24"/>
          <w:szCs w:val="24"/>
        </w:rPr>
        <w:t>jurisdiction.</w:t>
      </w:r>
    </w:p>
    <w:p w14:paraId="0A656E3D" w14:textId="77777777" w:rsidR="000B7D06" w:rsidRPr="000B7D06" w:rsidRDefault="00D74152" w:rsidP="000B7D06">
      <w:pPr>
        <w:widowControl w:val="0"/>
        <w:tabs>
          <w:tab w:val="left" w:pos="1192"/>
        </w:tabs>
        <w:autoSpaceDE w:val="0"/>
        <w:autoSpaceDN w:val="0"/>
        <w:spacing w:after="120"/>
        <w:ind w:right="108"/>
        <w:rPr>
          <w:rFonts w:ascii="Times New Roman" w:hAnsi="Times New Roman" w:cs="Times New Roman"/>
          <w:caps/>
          <w:sz w:val="24"/>
          <w:szCs w:val="24"/>
        </w:rPr>
      </w:pPr>
      <w:r w:rsidRPr="000B7D06">
        <w:rPr>
          <w:rFonts w:ascii="Times New Roman" w:hAnsi="Times New Roman" w:cs="Times New Roman"/>
          <w:caps/>
          <w:sz w:val="24"/>
          <w:szCs w:val="24"/>
        </w:rPr>
        <w:t>Stormwater</w:t>
      </w:r>
    </w:p>
    <w:p w14:paraId="1FD44E40" w14:textId="50501B6F" w:rsidR="00D74152" w:rsidRPr="000B7D06" w:rsidRDefault="000B7D06" w:rsidP="000B7D06">
      <w:pPr>
        <w:widowControl w:val="0"/>
        <w:tabs>
          <w:tab w:val="left" w:pos="1192"/>
        </w:tabs>
        <w:autoSpaceDE w:val="0"/>
        <w:autoSpaceDN w:val="0"/>
        <w:spacing w:after="120"/>
        <w:ind w:right="108"/>
        <w:rPr>
          <w:rFonts w:ascii="Times New Roman" w:hAnsi="Times New Roman" w:cs="Times New Roman"/>
          <w:sz w:val="24"/>
          <w:szCs w:val="24"/>
        </w:rPr>
      </w:pPr>
      <w:r>
        <w:rPr>
          <w:rFonts w:ascii="Times New Roman" w:hAnsi="Times New Roman" w:cs="Times New Roman"/>
          <w:sz w:val="24"/>
          <w:szCs w:val="24"/>
        </w:rPr>
        <w:t>W</w:t>
      </w:r>
      <w:r w:rsidR="00D74152" w:rsidRPr="000B7D06">
        <w:rPr>
          <w:rFonts w:ascii="Times New Roman" w:hAnsi="Times New Roman" w:cs="Times New Roman"/>
          <w:sz w:val="24"/>
          <w:szCs w:val="24"/>
        </w:rPr>
        <w:t>ater resulting from precipitation (including rain and snow) that runs off the land’s surface, is transmitted to the subsurface, is captured by separate storm sewers or other sewerage or drainage facilities, or is conveyed by snow removal</w:t>
      </w:r>
      <w:r w:rsidR="00D74152" w:rsidRPr="000B7D06">
        <w:rPr>
          <w:rFonts w:ascii="Times New Roman" w:hAnsi="Times New Roman" w:cs="Times New Roman"/>
          <w:spacing w:val="-1"/>
          <w:sz w:val="24"/>
          <w:szCs w:val="24"/>
        </w:rPr>
        <w:t xml:space="preserve"> </w:t>
      </w:r>
      <w:r w:rsidR="00D74152" w:rsidRPr="000B7D06">
        <w:rPr>
          <w:rFonts w:ascii="Times New Roman" w:hAnsi="Times New Roman" w:cs="Times New Roman"/>
          <w:sz w:val="24"/>
          <w:szCs w:val="24"/>
        </w:rPr>
        <w:t>equipment.</w:t>
      </w:r>
    </w:p>
    <w:p w14:paraId="2ECAB8EE" w14:textId="6B2C3820" w:rsidR="00D74152" w:rsidRPr="000B7D06" w:rsidRDefault="000B7D06" w:rsidP="000B7D06">
      <w:pPr>
        <w:pStyle w:val="Heading1"/>
        <w:spacing w:before="0" w:after="120"/>
        <w:rPr>
          <w:rFonts w:ascii="Times New Roman" w:hAnsi="Times New Roman" w:cs="Times New Roman"/>
          <w:color w:val="auto"/>
          <w:sz w:val="24"/>
          <w:szCs w:val="24"/>
        </w:rPr>
      </w:pPr>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 xml:space="preserve">13.  </w:t>
      </w:r>
      <w:r w:rsidR="00D74152" w:rsidRPr="000B7D06">
        <w:rPr>
          <w:rFonts w:ascii="Times New Roman" w:hAnsi="Times New Roman" w:cs="Times New Roman"/>
          <w:color w:val="auto"/>
          <w:sz w:val="24"/>
          <w:szCs w:val="24"/>
        </w:rPr>
        <w:t>Prohibited Conduct:</w:t>
      </w:r>
    </w:p>
    <w:p w14:paraId="32254779" w14:textId="4CCEA948" w:rsidR="00D74152" w:rsidRPr="000B7D06" w:rsidRDefault="00D74152" w:rsidP="000B7D06">
      <w:pPr>
        <w:pStyle w:val="BodyText"/>
        <w:spacing w:after="120"/>
        <w:ind w:left="0" w:right="108"/>
        <w:rPr>
          <w:rFonts w:ascii="Times New Roman" w:hAnsi="Times New Roman" w:cs="Times New Roman"/>
        </w:rPr>
      </w:pPr>
      <w:r w:rsidRPr="000B7D06">
        <w:rPr>
          <w:rFonts w:ascii="Times New Roman" w:hAnsi="Times New Roman" w:cs="Times New Roman"/>
        </w:rPr>
        <w:t xml:space="preserve">The spilling, dumping, or disposal of materials other than stormwater to the municipal separate storm sewer system operated by </w:t>
      </w:r>
      <w:r w:rsidR="000B7D06">
        <w:rPr>
          <w:rFonts w:ascii="Times New Roman" w:hAnsi="Times New Roman" w:cs="Times New Roman"/>
        </w:rPr>
        <w:t xml:space="preserve">the Township of </w:t>
      </w:r>
      <w:r w:rsidR="00C62F60">
        <w:rPr>
          <w:rFonts w:ascii="Times New Roman" w:hAnsi="Times New Roman" w:cs="Times New Roman"/>
        </w:rPr>
        <w:t>Oxford</w:t>
      </w:r>
      <w:r w:rsidRPr="000B7D06">
        <w:rPr>
          <w:rFonts w:ascii="Times New Roman" w:hAnsi="Times New Roman" w:cs="Times New Roman"/>
          <w:b/>
        </w:rPr>
        <w:t xml:space="preserve"> </w:t>
      </w:r>
      <w:r w:rsidRPr="000B7D06">
        <w:rPr>
          <w:rFonts w:ascii="Times New Roman" w:hAnsi="Times New Roman" w:cs="Times New Roman"/>
        </w:rPr>
        <w:t>is prohibited. The spilling, dumping, or disposal of materials other than stormwater in such a manner as to cause the discharge of pollutants to the municipal separate storm sewer system is also prohibited.</w:t>
      </w:r>
    </w:p>
    <w:p w14:paraId="5B33AB99" w14:textId="3C7C980C" w:rsidR="00D74152" w:rsidRPr="000B7D06" w:rsidRDefault="000B7D06" w:rsidP="000B7D06">
      <w:pPr>
        <w:pStyle w:val="Heading1"/>
        <w:spacing w:before="0" w:after="120"/>
        <w:rPr>
          <w:rFonts w:ascii="Times New Roman" w:hAnsi="Times New Roman" w:cs="Times New Roman"/>
          <w:color w:val="auto"/>
          <w:sz w:val="24"/>
          <w:szCs w:val="24"/>
        </w:rPr>
      </w:pPr>
      <w:r w:rsidRPr="006D0E7B">
        <w:rPr>
          <w:rFonts w:cstheme="minorHAnsi"/>
          <w:bCs/>
          <w:color w:val="auto"/>
          <w:sz w:val="24"/>
          <w:szCs w:val="24"/>
        </w:rPr>
        <w:lastRenderedPageBreak/>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14</w:t>
      </w:r>
      <w:r w:rsidR="00D74152" w:rsidRPr="000B7D0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D74152" w:rsidRPr="000B7D06">
        <w:rPr>
          <w:rFonts w:ascii="Times New Roman" w:hAnsi="Times New Roman" w:cs="Times New Roman"/>
          <w:color w:val="auto"/>
          <w:sz w:val="24"/>
          <w:szCs w:val="24"/>
        </w:rPr>
        <w:t xml:space="preserve"> Exceptions to Prohibition:</w:t>
      </w:r>
    </w:p>
    <w:p w14:paraId="684AE0B9" w14:textId="77777777" w:rsidR="00D74152" w:rsidRPr="000B7D06" w:rsidRDefault="00D74152" w:rsidP="008E6821">
      <w:pPr>
        <w:pStyle w:val="ListParagraph"/>
        <w:widowControl w:val="0"/>
        <w:numPr>
          <w:ilvl w:val="0"/>
          <w:numId w:val="3"/>
        </w:numPr>
        <w:tabs>
          <w:tab w:val="left" w:pos="720"/>
        </w:tabs>
        <w:autoSpaceDE w:val="0"/>
        <w:autoSpaceDN w:val="0"/>
        <w:spacing w:after="120"/>
        <w:ind w:left="720" w:hanging="720"/>
        <w:contextualSpacing w:val="0"/>
        <w:rPr>
          <w:rFonts w:ascii="Times New Roman" w:hAnsi="Times New Roman" w:cs="Times New Roman"/>
          <w:sz w:val="24"/>
          <w:szCs w:val="24"/>
        </w:rPr>
      </w:pPr>
      <w:r w:rsidRPr="000B7D06">
        <w:rPr>
          <w:rFonts w:ascii="Times New Roman" w:hAnsi="Times New Roman" w:cs="Times New Roman"/>
          <w:sz w:val="24"/>
          <w:szCs w:val="24"/>
        </w:rPr>
        <w:t>Water line flushing and discharges from potable water</w:t>
      </w:r>
      <w:r w:rsidRPr="000B7D06">
        <w:rPr>
          <w:rFonts w:ascii="Times New Roman" w:hAnsi="Times New Roman" w:cs="Times New Roman"/>
          <w:spacing w:val="-5"/>
          <w:sz w:val="24"/>
          <w:szCs w:val="24"/>
        </w:rPr>
        <w:t xml:space="preserve"> </w:t>
      </w:r>
      <w:r w:rsidRPr="000B7D06">
        <w:rPr>
          <w:rFonts w:ascii="Times New Roman" w:hAnsi="Times New Roman" w:cs="Times New Roman"/>
          <w:sz w:val="24"/>
          <w:szCs w:val="24"/>
        </w:rPr>
        <w:t>sources</w:t>
      </w:r>
    </w:p>
    <w:p w14:paraId="1B9C18BD" w14:textId="77777777" w:rsidR="00D74152" w:rsidRPr="000B7D06" w:rsidRDefault="00D74152" w:rsidP="008E6821">
      <w:pPr>
        <w:pStyle w:val="ListParagraph"/>
        <w:widowControl w:val="0"/>
        <w:numPr>
          <w:ilvl w:val="0"/>
          <w:numId w:val="3"/>
        </w:numPr>
        <w:tabs>
          <w:tab w:val="left" w:pos="720"/>
        </w:tabs>
        <w:autoSpaceDE w:val="0"/>
        <w:autoSpaceDN w:val="0"/>
        <w:spacing w:after="120"/>
        <w:ind w:left="720" w:right="113" w:hanging="720"/>
        <w:contextualSpacing w:val="0"/>
        <w:rPr>
          <w:rFonts w:ascii="Times New Roman" w:hAnsi="Times New Roman" w:cs="Times New Roman"/>
          <w:sz w:val="24"/>
          <w:szCs w:val="24"/>
        </w:rPr>
      </w:pPr>
      <w:r w:rsidRPr="000B7D06">
        <w:rPr>
          <w:rFonts w:ascii="Times New Roman" w:hAnsi="Times New Roman" w:cs="Times New Roman"/>
          <w:sz w:val="24"/>
          <w:szCs w:val="24"/>
        </w:rPr>
        <w:t>Uncontaminated ground water (e.g., infiltration, crawl space or basement sump pumps, foundation or footing drains, rising ground</w:t>
      </w:r>
      <w:r w:rsidRPr="000B7D06">
        <w:rPr>
          <w:rFonts w:ascii="Times New Roman" w:hAnsi="Times New Roman" w:cs="Times New Roman"/>
          <w:spacing w:val="-4"/>
          <w:sz w:val="24"/>
          <w:szCs w:val="24"/>
        </w:rPr>
        <w:t xml:space="preserve"> </w:t>
      </w:r>
      <w:r w:rsidRPr="000B7D06">
        <w:rPr>
          <w:rFonts w:ascii="Times New Roman" w:hAnsi="Times New Roman" w:cs="Times New Roman"/>
          <w:sz w:val="24"/>
          <w:szCs w:val="24"/>
        </w:rPr>
        <w:t>waters)</w:t>
      </w:r>
    </w:p>
    <w:p w14:paraId="64044C4C" w14:textId="77777777" w:rsidR="00D74152" w:rsidRPr="000B7D06" w:rsidRDefault="00D74152" w:rsidP="008E6821">
      <w:pPr>
        <w:pStyle w:val="ListParagraph"/>
        <w:widowControl w:val="0"/>
        <w:numPr>
          <w:ilvl w:val="0"/>
          <w:numId w:val="3"/>
        </w:numPr>
        <w:tabs>
          <w:tab w:val="left" w:pos="720"/>
        </w:tabs>
        <w:autoSpaceDE w:val="0"/>
        <w:autoSpaceDN w:val="0"/>
        <w:spacing w:after="120"/>
        <w:ind w:left="720" w:hanging="720"/>
        <w:contextualSpacing w:val="0"/>
        <w:rPr>
          <w:rFonts w:ascii="Times New Roman" w:hAnsi="Times New Roman" w:cs="Times New Roman"/>
          <w:sz w:val="24"/>
          <w:szCs w:val="24"/>
        </w:rPr>
      </w:pPr>
      <w:r w:rsidRPr="000B7D06">
        <w:rPr>
          <w:rFonts w:ascii="Times New Roman" w:hAnsi="Times New Roman" w:cs="Times New Roman"/>
          <w:sz w:val="24"/>
          <w:szCs w:val="24"/>
        </w:rPr>
        <w:t>Air conditioning condensate (excluding contact and non-contact cooling</w:t>
      </w:r>
      <w:r w:rsidRPr="000B7D06">
        <w:rPr>
          <w:rFonts w:ascii="Times New Roman" w:hAnsi="Times New Roman" w:cs="Times New Roman"/>
          <w:spacing w:val="-17"/>
          <w:sz w:val="24"/>
          <w:szCs w:val="24"/>
        </w:rPr>
        <w:t xml:space="preserve"> </w:t>
      </w:r>
      <w:r w:rsidRPr="000B7D06">
        <w:rPr>
          <w:rFonts w:ascii="Times New Roman" w:hAnsi="Times New Roman" w:cs="Times New Roman"/>
          <w:sz w:val="24"/>
          <w:szCs w:val="24"/>
        </w:rPr>
        <w:t>water)</w:t>
      </w:r>
    </w:p>
    <w:p w14:paraId="13EFF0D4" w14:textId="77777777" w:rsidR="00D74152" w:rsidRPr="000B7D06" w:rsidRDefault="00D74152" w:rsidP="008E6821">
      <w:pPr>
        <w:pStyle w:val="ListParagraph"/>
        <w:widowControl w:val="0"/>
        <w:numPr>
          <w:ilvl w:val="0"/>
          <w:numId w:val="3"/>
        </w:numPr>
        <w:tabs>
          <w:tab w:val="left" w:pos="720"/>
        </w:tabs>
        <w:autoSpaceDE w:val="0"/>
        <w:autoSpaceDN w:val="0"/>
        <w:spacing w:after="120"/>
        <w:ind w:left="720" w:hanging="720"/>
        <w:contextualSpacing w:val="0"/>
        <w:rPr>
          <w:rFonts w:ascii="Times New Roman" w:hAnsi="Times New Roman" w:cs="Times New Roman"/>
          <w:sz w:val="24"/>
          <w:szCs w:val="24"/>
        </w:rPr>
      </w:pPr>
      <w:r w:rsidRPr="000B7D06">
        <w:rPr>
          <w:rFonts w:ascii="Times New Roman" w:hAnsi="Times New Roman" w:cs="Times New Roman"/>
          <w:sz w:val="24"/>
          <w:szCs w:val="24"/>
        </w:rPr>
        <w:t>Irrigation water (including landscape and lawn watering</w:t>
      </w:r>
      <w:r w:rsidRPr="000B7D06">
        <w:rPr>
          <w:rFonts w:ascii="Times New Roman" w:hAnsi="Times New Roman" w:cs="Times New Roman"/>
          <w:spacing w:val="-7"/>
          <w:sz w:val="24"/>
          <w:szCs w:val="24"/>
        </w:rPr>
        <w:t xml:space="preserve"> </w:t>
      </w:r>
      <w:r w:rsidRPr="000B7D06">
        <w:rPr>
          <w:rFonts w:ascii="Times New Roman" w:hAnsi="Times New Roman" w:cs="Times New Roman"/>
          <w:sz w:val="24"/>
          <w:szCs w:val="24"/>
        </w:rPr>
        <w:t>runoff)</w:t>
      </w:r>
    </w:p>
    <w:p w14:paraId="76F6BA19" w14:textId="77777777" w:rsidR="00D74152" w:rsidRPr="000B7D06" w:rsidRDefault="00D74152" w:rsidP="008E6821">
      <w:pPr>
        <w:pStyle w:val="ListParagraph"/>
        <w:widowControl w:val="0"/>
        <w:numPr>
          <w:ilvl w:val="0"/>
          <w:numId w:val="3"/>
        </w:numPr>
        <w:tabs>
          <w:tab w:val="left" w:pos="720"/>
        </w:tabs>
        <w:autoSpaceDE w:val="0"/>
        <w:autoSpaceDN w:val="0"/>
        <w:spacing w:after="120"/>
        <w:ind w:left="720" w:right="110" w:hanging="720"/>
        <w:contextualSpacing w:val="0"/>
        <w:rPr>
          <w:rFonts w:ascii="Times New Roman" w:hAnsi="Times New Roman" w:cs="Times New Roman"/>
          <w:sz w:val="24"/>
          <w:szCs w:val="24"/>
        </w:rPr>
      </w:pPr>
      <w:r w:rsidRPr="000B7D06">
        <w:rPr>
          <w:rFonts w:ascii="Times New Roman" w:hAnsi="Times New Roman" w:cs="Times New Roman"/>
          <w:sz w:val="24"/>
          <w:szCs w:val="24"/>
        </w:rPr>
        <w:t>Flows from springs, riparian habitats and wetlands, water reservoir discharges and diverted stream</w:t>
      </w:r>
      <w:r w:rsidRPr="000B7D06">
        <w:rPr>
          <w:rFonts w:ascii="Times New Roman" w:hAnsi="Times New Roman" w:cs="Times New Roman"/>
          <w:spacing w:val="-3"/>
          <w:sz w:val="24"/>
          <w:szCs w:val="24"/>
        </w:rPr>
        <w:t xml:space="preserve"> </w:t>
      </w:r>
      <w:r w:rsidRPr="000B7D06">
        <w:rPr>
          <w:rFonts w:ascii="Times New Roman" w:hAnsi="Times New Roman" w:cs="Times New Roman"/>
          <w:sz w:val="24"/>
          <w:szCs w:val="24"/>
        </w:rPr>
        <w:t>flows</w:t>
      </w:r>
    </w:p>
    <w:p w14:paraId="724E3D0D" w14:textId="77777777" w:rsidR="00D74152" w:rsidRPr="000B7D06" w:rsidRDefault="00D74152" w:rsidP="008E6821">
      <w:pPr>
        <w:pStyle w:val="ListParagraph"/>
        <w:widowControl w:val="0"/>
        <w:numPr>
          <w:ilvl w:val="0"/>
          <w:numId w:val="3"/>
        </w:numPr>
        <w:tabs>
          <w:tab w:val="left" w:pos="720"/>
        </w:tabs>
        <w:autoSpaceDE w:val="0"/>
        <w:autoSpaceDN w:val="0"/>
        <w:spacing w:after="120"/>
        <w:ind w:left="720" w:hanging="720"/>
        <w:contextualSpacing w:val="0"/>
        <w:rPr>
          <w:rFonts w:ascii="Times New Roman" w:hAnsi="Times New Roman" w:cs="Times New Roman"/>
          <w:sz w:val="24"/>
          <w:szCs w:val="24"/>
        </w:rPr>
      </w:pPr>
      <w:r w:rsidRPr="000B7D06">
        <w:rPr>
          <w:rFonts w:ascii="Times New Roman" w:hAnsi="Times New Roman" w:cs="Times New Roman"/>
          <w:sz w:val="24"/>
          <w:szCs w:val="24"/>
        </w:rPr>
        <w:t>Residential car washing water, and residential swimming pool</w:t>
      </w:r>
      <w:r w:rsidRPr="000B7D06">
        <w:rPr>
          <w:rFonts w:ascii="Times New Roman" w:hAnsi="Times New Roman" w:cs="Times New Roman"/>
          <w:spacing w:val="-10"/>
          <w:sz w:val="24"/>
          <w:szCs w:val="24"/>
        </w:rPr>
        <w:t xml:space="preserve"> </w:t>
      </w:r>
      <w:r w:rsidRPr="000B7D06">
        <w:rPr>
          <w:rFonts w:ascii="Times New Roman" w:hAnsi="Times New Roman" w:cs="Times New Roman"/>
          <w:sz w:val="24"/>
          <w:szCs w:val="24"/>
        </w:rPr>
        <w:t>discharges</w:t>
      </w:r>
    </w:p>
    <w:p w14:paraId="3E89122F" w14:textId="77777777" w:rsidR="00D74152" w:rsidRPr="000B7D06" w:rsidRDefault="00D74152" w:rsidP="008E6821">
      <w:pPr>
        <w:pStyle w:val="ListParagraph"/>
        <w:widowControl w:val="0"/>
        <w:numPr>
          <w:ilvl w:val="0"/>
          <w:numId w:val="3"/>
        </w:numPr>
        <w:tabs>
          <w:tab w:val="left" w:pos="720"/>
        </w:tabs>
        <w:autoSpaceDE w:val="0"/>
        <w:autoSpaceDN w:val="0"/>
        <w:spacing w:after="120"/>
        <w:ind w:left="720" w:hanging="720"/>
        <w:contextualSpacing w:val="0"/>
        <w:rPr>
          <w:rFonts w:ascii="Times New Roman" w:hAnsi="Times New Roman" w:cs="Times New Roman"/>
          <w:sz w:val="24"/>
          <w:szCs w:val="24"/>
        </w:rPr>
      </w:pPr>
      <w:r w:rsidRPr="000B7D06">
        <w:rPr>
          <w:rFonts w:ascii="Times New Roman" w:hAnsi="Times New Roman" w:cs="Times New Roman"/>
          <w:sz w:val="24"/>
          <w:szCs w:val="24"/>
        </w:rPr>
        <w:t>Sidewalk, driveway and street wash</w:t>
      </w:r>
      <w:r w:rsidRPr="000B7D06">
        <w:rPr>
          <w:rFonts w:ascii="Times New Roman" w:hAnsi="Times New Roman" w:cs="Times New Roman"/>
          <w:spacing w:val="-2"/>
          <w:sz w:val="24"/>
          <w:szCs w:val="24"/>
        </w:rPr>
        <w:t xml:space="preserve"> </w:t>
      </w:r>
      <w:r w:rsidRPr="000B7D06">
        <w:rPr>
          <w:rFonts w:ascii="Times New Roman" w:hAnsi="Times New Roman" w:cs="Times New Roman"/>
          <w:sz w:val="24"/>
          <w:szCs w:val="24"/>
        </w:rPr>
        <w:t>water</w:t>
      </w:r>
    </w:p>
    <w:p w14:paraId="2B8B75A9" w14:textId="68753105" w:rsidR="00D74152" w:rsidRPr="000B7D06" w:rsidRDefault="00D74152" w:rsidP="008E6821">
      <w:pPr>
        <w:pStyle w:val="ListParagraph"/>
        <w:widowControl w:val="0"/>
        <w:numPr>
          <w:ilvl w:val="0"/>
          <w:numId w:val="3"/>
        </w:numPr>
        <w:tabs>
          <w:tab w:val="left" w:pos="720"/>
        </w:tabs>
        <w:autoSpaceDE w:val="0"/>
        <w:autoSpaceDN w:val="0"/>
        <w:spacing w:after="120"/>
        <w:ind w:left="720" w:hanging="720"/>
        <w:contextualSpacing w:val="0"/>
        <w:rPr>
          <w:rFonts w:ascii="Times New Roman" w:hAnsi="Times New Roman" w:cs="Times New Roman"/>
          <w:sz w:val="24"/>
          <w:szCs w:val="24"/>
        </w:rPr>
      </w:pPr>
      <w:r w:rsidRPr="000B7D06">
        <w:rPr>
          <w:rFonts w:ascii="Times New Roman" w:hAnsi="Times New Roman" w:cs="Times New Roman"/>
          <w:sz w:val="24"/>
          <w:szCs w:val="24"/>
        </w:rPr>
        <w:t>Flows from firefighting</w:t>
      </w:r>
      <w:r w:rsidRPr="000B7D06">
        <w:rPr>
          <w:rFonts w:ascii="Times New Roman" w:hAnsi="Times New Roman" w:cs="Times New Roman"/>
          <w:spacing w:val="-2"/>
          <w:sz w:val="24"/>
          <w:szCs w:val="24"/>
        </w:rPr>
        <w:t xml:space="preserve"> </w:t>
      </w:r>
      <w:r w:rsidRPr="000B7D06">
        <w:rPr>
          <w:rFonts w:ascii="Times New Roman" w:hAnsi="Times New Roman" w:cs="Times New Roman"/>
          <w:sz w:val="24"/>
          <w:szCs w:val="24"/>
        </w:rPr>
        <w:t>activities</w:t>
      </w:r>
    </w:p>
    <w:p w14:paraId="202D8D0B" w14:textId="77777777" w:rsidR="00D74152" w:rsidRPr="000B7D06" w:rsidRDefault="00D74152" w:rsidP="008E6821">
      <w:pPr>
        <w:pStyle w:val="ListParagraph"/>
        <w:widowControl w:val="0"/>
        <w:numPr>
          <w:ilvl w:val="0"/>
          <w:numId w:val="3"/>
        </w:numPr>
        <w:tabs>
          <w:tab w:val="left" w:pos="720"/>
        </w:tabs>
        <w:autoSpaceDE w:val="0"/>
        <w:autoSpaceDN w:val="0"/>
        <w:spacing w:after="120"/>
        <w:ind w:left="720" w:hanging="720"/>
        <w:contextualSpacing w:val="0"/>
        <w:rPr>
          <w:rFonts w:ascii="Times New Roman" w:hAnsi="Times New Roman" w:cs="Times New Roman"/>
          <w:sz w:val="24"/>
          <w:szCs w:val="24"/>
        </w:rPr>
      </w:pPr>
      <w:r w:rsidRPr="000B7D06">
        <w:rPr>
          <w:rFonts w:ascii="Times New Roman" w:hAnsi="Times New Roman" w:cs="Times New Roman"/>
          <w:sz w:val="24"/>
          <w:szCs w:val="24"/>
        </w:rPr>
        <w:t>Flows from rinsing of the following equipment with clean</w:t>
      </w:r>
      <w:r w:rsidRPr="000B7D06">
        <w:rPr>
          <w:rFonts w:ascii="Times New Roman" w:hAnsi="Times New Roman" w:cs="Times New Roman"/>
          <w:spacing w:val="-7"/>
          <w:sz w:val="24"/>
          <w:szCs w:val="24"/>
        </w:rPr>
        <w:t xml:space="preserve"> </w:t>
      </w:r>
      <w:r w:rsidRPr="000B7D06">
        <w:rPr>
          <w:rFonts w:ascii="Times New Roman" w:hAnsi="Times New Roman" w:cs="Times New Roman"/>
          <w:sz w:val="24"/>
          <w:szCs w:val="24"/>
        </w:rPr>
        <w:t>water:</w:t>
      </w:r>
    </w:p>
    <w:p w14:paraId="0E889EC3" w14:textId="7DE786F9" w:rsidR="00D74152" w:rsidRPr="000B7D06" w:rsidRDefault="00D74152" w:rsidP="008E6821">
      <w:pPr>
        <w:pStyle w:val="ListParagraph"/>
        <w:widowControl w:val="0"/>
        <w:numPr>
          <w:ilvl w:val="1"/>
          <w:numId w:val="2"/>
        </w:numPr>
        <w:tabs>
          <w:tab w:val="left" w:pos="1440"/>
        </w:tabs>
        <w:autoSpaceDE w:val="0"/>
        <w:autoSpaceDN w:val="0"/>
        <w:spacing w:after="120"/>
        <w:ind w:left="1440" w:right="109" w:hanging="720"/>
        <w:contextualSpacing w:val="0"/>
        <w:rPr>
          <w:rFonts w:ascii="Times New Roman" w:hAnsi="Times New Roman" w:cs="Times New Roman"/>
          <w:sz w:val="24"/>
          <w:szCs w:val="24"/>
        </w:rPr>
      </w:pPr>
      <w:r w:rsidRPr="000B7D06">
        <w:rPr>
          <w:rFonts w:ascii="Times New Roman" w:hAnsi="Times New Roman" w:cs="Times New Roman"/>
          <w:sz w:val="24"/>
          <w:szCs w:val="24"/>
        </w:rPr>
        <w:t>Beach maintenance equipment immediately following their use for their intended purposes;</w:t>
      </w:r>
      <w:r w:rsidRPr="000B7D06">
        <w:rPr>
          <w:rFonts w:ascii="Times New Roman" w:hAnsi="Times New Roman" w:cs="Times New Roman"/>
          <w:spacing w:val="-1"/>
          <w:sz w:val="24"/>
          <w:szCs w:val="24"/>
        </w:rPr>
        <w:t xml:space="preserve"> </w:t>
      </w:r>
      <w:r w:rsidRPr="000B7D06">
        <w:rPr>
          <w:rFonts w:ascii="Times New Roman" w:hAnsi="Times New Roman" w:cs="Times New Roman"/>
          <w:sz w:val="24"/>
          <w:szCs w:val="24"/>
        </w:rPr>
        <w:t>and</w:t>
      </w:r>
    </w:p>
    <w:p w14:paraId="5D95B8F2" w14:textId="63A29006" w:rsidR="00D74152" w:rsidRPr="000B7D06" w:rsidRDefault="00D74152" w:rsidP="008E6821">
      <w:pPr>
        <w:pStyle w:val="ListParagraph"/>
        <w:widowControl w:val="0"/>
        <w:numPr>
          <w:ilvl w:val="1"/>
          <w:numId w:val="2"/>
        </w:numPr>
        <w:tabs>
          <w:tab w:val="left" w:pos="1440"/>
        </w:tabs>
        <w:autoSpaceDE w:val="0"/>
        <w:autoSpaceDN w:val="0"/>
        <w:spacing w:after="120"/>
        <w:ind w:left="1440" w:right="111" w:hanging="720"/>
        <w:contextualSpacing w:val="0"/>
        <w:rPr>
          <w:rFonts w:ascii="Times New Roman" w:hAnsi="Times New Roman" w:cs="Times New Roman"/>
          <w:sz w:val="24"/>
          <w:szCs w:val="24"/>
        </w:rPr>
      </w:pPr>
      <w:r w:rsidRPr="000B7D06">
        <w:rPr>
          <w:rFonts w:ascii="Times New Roman" w:hAnsi="Times New Roman" w:cs="Times New Roman"/>
          <w:sz w:val="24"/>
          <w:szCs w:val="24"/>
        </w:rPr>
        <w:t>Equipment used in the application of salt and de-icing materials immediately following salt and de-icing material applications. Prior to rinsing with clean water, all residual salt and de-icing materials must be removed from equipment and vehicles to the maximum extent practicable using dry cleaning methods (e.g., shoveling and sweeping). Recovered materials are to be returned to storage for reuse or properly</w:t>
      </w:r>
      <w:r w:rsidRPr="000B7D06">
        <w:rPr>
          <w:rFonts w:ascii="Times New Roman" w:hAnsi="Times New Roman" w:cs="Times New Roman"/>
          <w:spacing w:val="-3"/>
          <w:sz w:val="24"/>
          <w:szCs w:val="24"/>
        </w:rPr>
        <w:t xml:space="preserve"> </w:t>
      </w:r>
      <w:r w:rsidRPr="000B7D06">
        <w:rPr>
          <w:rFonts w:ascii="Times New Roman" w:hAnsi="Times New Roman" w:cs="Times New Roman"/>
          <w:sz w:val="24"/>
          <w:szCs w:val="24"/>
        </w:rPr>
        <w:t>discarded.</w:t>
      </w:r>
      <w:r w:rsidR="000B7D06" w:rsidRPr="000B7D06">
        <w:rPr>
          <w:rFonts w:ascii="Times New Roman" w:hAnsi="Times New Roman" w:cs="Times New Roman"/>
          <w:sz w:val="24"/>
          <w:szCs w:val="24"/>
        </w:rPr>
        <w:t xml:space="preserve">  </w:t>
      </w:r>
      <w:r w:rsidR="000B7D06">
        <w:rPr>
          <w:rFonts w:ascii="Times New Roman" w:hAnsi="Times New Roman" w:cs="Times New Roman"/>
          <w:sz w:val="24"/>
          <w:szCs w:val="24"/>
        </w:rPr>
        <w:t>R</w:t>
      </w:r>
      <w:r w:rsidRPr="000B7D06">
        <w:rPr>
          <w:rFonts w:ascii="Times New Roman" w:hAnsi="Times New Roman" w:cs="Times New Roman"/>
          <w:sz w:val="24"/>
          <w:szCs w:val="24"/>
        </w:rPr>
        <w:t>insing of equipment as noted in th</w:t>
      </w:r>
      <w:r w:rsidR="000B7D06">
        <w:rPr>
          <w:rFonts w:ascii="Times New Roman" w:hAnsi="Times New Roman" w:cs="Times New Roman"/>
          <w:sz w:val="24"/>
          <w:szCs w:val="24"/>
        </w:rPr>
        <w:t>is</w:t>
      </w:r>
      <w:r w:rsidRPr="000B7D06">
        <w:rPr>
          <w:rFonts w:ascii="Times New Roman" w:hAnsi="Times New Roman" w:cs="Times New Roman"/>
          <w:sz w:val="24"/>
          <w:szCs w:val="24"/>
        </w:rPr>
        <w:t xml:space="preserve"> situation is limited to exterior, undercarriage, and exposed parts and does not apply to engines or other enclosed machinery.</w:t>
      </w:r>
    </w:p>
    <w:p w14:paraId="4C1C508B" w14:textId="7DF215A2" w:rsidR="00153221" w:rsidRPr="00665BD6" w:rsidRDefault="00153221" w:rsidP="00153221">
      <w:pPr>
        <w:pStyle w:val="Heading1"/>
        <w:spacing w:before="0" w:after="120"/>
        <w:rPr>
          <w:rFonts w:ascii="Times New Roman" w:hAnsi="Times New Roman" w:cs="Times New Roman"/>
          <w:b/>
          <w:bCs/>
          <w:color w:val="auto"/>
          <w:sz w:val="24"/>
          <w:szCs w:val="24"/>
        </w:rPr>
      </w:pPr>
      <w:bookmarkStart w:id="6" w:name="_Hlk144122386"/>
      <w:r w:rsidRPr="00665BD6">
        <w:rPr>
          <w:rFonts w:ascii="Times New Roman" w:hAnsi="Times New Roman" w:cs="Times New Roman"/>
          <w:b/>
          <w:bCs/>
          <w:color w:val="auto"/>
          <w:sz w:val="24"/>
          <w:szCs w:val="24"/>
        </w:rPr>
        <w:t xml:space="preserve">ARTICLE </w:t>
      </w:r>
      <w:r>
        <w:rPr>
          <w:rFonts w:ascii="Times New Roman" w:hAnsi="Times New Roman" w:cs="Times New Roman"/>
          <w:b/>
          <w:bCs/>
          <w:color w:val="auto"/>
          <w:sz w:val="24"/>
          <w:szCs w:val="24"/>
        </w:rPr>
        <w:t>V</w:t>
      </w:r>
      <w:r w:rsidRPr="00665BD6">
        <w:rPr>
          <w:rFonts w:ascii="Times New Roman" w:hAnsi="Times New Roman" w:cs="Times New Roman"/>
          <w:b/>
          <w:bCs/>
          <w:color w:val="auto"/>
          <w:sz w:val="24"/>
          <w:szCs w:val="24"/>
        </w:rPr>
        <w:t xml:space="preserve"> – </w:t>
      </w:r>
      <w:r>
        <w:rPr>
          <w:rFonts w:ascii="Times New Roman" w:hAnsi="Times New Roman" w:cs="Times New Roman"/>
          <w:b/>
          <w:bCs/>
          <w:color w:val="auto"/>
          <w:sz w:val="24"/>
          <w:szCs w:val="24"/>
        </w:rPr>
        <w:t>Yard Waste Collection Program.</w:t>
      </w:r>
    </w:p>
    <w:bookmarkEnd w:id="6"/>
    <w:p w14:paraId="44DE2EBD" w14:textId="165F361F" w:rsidR="00153221" w:rsidRPr="00153221" w:rsidRDefault="00153221" w:rsidP="00153221">
      <w:pPr>
        <w:pStyle w:val="Heading1"/>
        <w:spacing w:before="0" w:after="120"/>
        <w:rPr>
          <w:rFonts w:ascii="Times New Roman" w:hAnsi="Times New Roman" w:cs="Times New Roman"/>
          <w:color w:val="auto"/>
          <w:sz w:val="24"/>
          <w:szCs w:val="24"/>
        </w:rPr>
      </w:pPr>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15</w:t>
      </w:r>
      <w:r w:rsidRPr="00CB301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B3019">
        <w:rPr>
          <w:rFonts w:ascii="Times New Roman" w:hAnsi="Times New Roman" w:cs="Times New Roman"/>
          <w:color w:val="auto"/>
          <w:sz w:val="24"/>
          <w:szCs w:val="24"/>
        </w:rPr>
        <w:t>Purpose</w:t>
      </w:r>
      <w:r>
        <w:rPr>
          <w:rFonts w:ascii="Times New Roman" w:hAnsi="Times New Roman" w:cs="Times New Roman"/>
          <w:color w:val="auto"/>
          <w:sz w:val="24"/>
          <w:szCs w:val="24"/>
        </w:rPr>
        <w:t>.</w:t>
      </w:r>
    </w:p>
    <w:p w14:paraId="01D71C3F" w14:textId="6AFAB55A" w:rsidR="00153221" w:rsidRPr="00153221" w:rsidRDefault="00153221" w:rsidP="00153221">
      <w:pPr>
        <w:pStyle w:val="BodyText"/>
        <w:spacing w:after="120"/>
        <w:ind w:left="0" w:right="108"/>
        <w:jc w:val="both"/>
        <w:rPr>
          <w:rFonts w:ascii="Times New Roman" w:hAnsi="Times New Roman" w:cs="Times New Roman"/>
        </w:rPr>
      </w:pPr>
      <w:r w:rsidRPr="00153221">
        <w:rPr>
          <w:rFonts w:ascii="Times New Roman" w:hAnsi="Times New Roman" w:cs="Times New Roman"/>
        </w:rPr>
        <w:t xml:space="preserve">An ordinance to establish a yard waste collection and disposal program in </w:t>
      </w:r>
      <w:r>
        <w:rPr>
          <w:rFonts w:ascii="Times New Roman" w:hAnsi="Times New Roman" w:cs="Times New Roman"/>
        </w:rPr>
        <w:t xml:space="preserve">the Township of </w:t>
      </w:r>
      <w:r w:rsidR="00C62F60">
        <w:rPr>
          <w:rFonts w:ascii="Times New Roman" w:hAnsi="Times New Roman" w:cs="Times New Roman"/>
        </w:rPr>
        <w:t>Oxford</w:t>
      </w:r>
      <w:r w:rsidRPr="00153221">
        <w:rPr>
          <w:rFonts w:ascii="Times New Roman" w:hAnsi="Times New Roman" w:cs="Times New Roman"/>
        </w:rPr>
        <w:t>, so as to protect public health, safety and welfare, and to prescribe penalties for the failure to comply.</w:t>
      </w:r>
    </w:p>
    <w:p w14:paraId="5F5FA4DB" w14:textId="41A3D4D7" w:rsidR="00153221" w:rsidRPr="00153221" w:rsidRDefault="00153221" w:rsidP="00153221">
      <w:pPr>
        <w:pStyle w:val="Heading1"/>
        <w:spacing w:before="0" w:after="120"/>
        <w:rPr>
          <w:rFonts w:ascii="Times New Roman" w:hAnsi="Times New Roman" w:cs="Times New Roman"/>
          <w:color w:val="auto"/>
          <w:sz w:val="24"/>
          <w:szCs w:val="24"/>
        </w:rPr>
      </w:pPr>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 xml:space="preserve">16. </w:t>
      </w:r>
      <w:r w:rsidRPr="00153221">
        <w:rPr>
          <w:rFonts w:ascii="Times New Roman" w:hAnsi="Times New Roman" w:cs="Times New Roman"/>
          <w:color w:val="auto"/>
          <w:sz w:val="24"/>
          <w:szCs w:val="24"/>
        </w:rPr>
        <w:t xml:space="preserve"> Definitions</w:t>
      </w:r>
      <w:r>
        <w:rPr>
          <w:rFonts w:ascii="Times New Roman" w:hAnsi="Times New Roman" w:cs="Times New Roman"/>
          <w:color w:val="auto"/>
          <w:sz w:val="24"/>
          <w:szCs w:val="24"/>
        </w:rPr>
        <w:t>.</w:t>
      </w:r>
    </w:p>
    <w:p w14:paraId="2048EF4D" w14:textId="77777777" w:rsidR="00153221" w:rsidRPr="00153221" w:rsidRDefault="00153221" w:rsidP="00153221">
      <w:pPr>
        <w:pStyle w:val="BodyText"/>
        <w:spacing w:after="120"/>
        <w:ind w:left="0" w:right="110"/>
        <w:jc w:val="both"/>
        <w:rPr>
          <w:rFonts w:ascii="Times New Roman" w:hAnsi="Times New Roman" w:cs="Times New Roman"/>
        </w:rPr>
      </w:pPr>
      <w:r w:rsidRPr="00153221">
        <w:rPr>
          <w:rFonts w:ascii="Times New Roman" w:hAnsi="Times New Roman" w:cs="Times New Roman"/>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153221">
        <w:rPr>
          <w:rFonts w:ascii="Times New Roman" w:hAnsi="Times New Roman" w:cs="Times New Roman"/>
        </w:rPr>
        <w:t>is</w:t>
      </w:r>
      <w:proofErr w:type="gramEnd"/>
      <w:r w:rsidRPr="00153221">
        <w:rPr>
          <w:rFonts w:ascii="Times New Roman" w:hAnsi="Times New Roman" w:cs="Times New Roman"/>
        </w:rPr>
        <w:t xml:space="preserve"> always mandatory and not merely</w:t>
      </w:r>
      <w:r w:rsidRPr="00153221">
        <w:rPr>
          <w:rFonts w:ascii="Times New Roman" w:hAnsi="Times New Roman" w:cs="Times New Roman"/>
          <w:spacing w:val="-3"/>
        </w:rPr>
        <w:t xml:space="preserve"> </w:t>
      </w:r>
      <w:r w:rsidRPr="00153221">
        <w:rPr>
          <w:rFonts w:ascii="Times New Roman" w:hAnsi="Times New Roman" w:cs="Times New Roman"/>
        </w:rPr>
        <w:t>directory.</w:t>
      </w:r>
    </w:p>
    <w:p w14:paraId="634C03B4" w14:textId="77777777" w:rsidR="00153221" w:rsidRPr="00153221" w:rsidRDefault="00153221" w:rsidP="00153221">
      <w:pPr>
        <w:widowControl w:val="0"/>
        <w:tabs>
          <w:tab w:val="left" w:pos="1192"/>
        </w:tabs>
        <w:autoSpaceDE w:val="0"/>
        <w:autoSpaceDN w:val="0"/>
        <w:spacing w:after="120"/>
        <w:ind w:right="111"/>
        <w:rPr>
          <w:rFonts w:ascii="Times New Roman" w:hAnsi="Times New Roman" w:cs="Times New Roman"/>
          <w:caps/>
          <w:sz w:val="24"/>
          <w:szCs w:val="24"/>
        </w:rPr>
      </w:pPr>
      <w:r w:rsidRPr="00153221">
        <w:rPr>
          <w:rFonts w:ascii="Times New Roman" w:hAnsi="Times New Roman" w:cs="Times New Roman"/>
          <w:caps/>
          <w:sz w:val="24"/>
          <w:szCs w:val="24"/>
        </w:rPr>
        <w:t>Containerized</w:t>
      </w:r>
    </w:p>
    <w:p w14:paraId="11238142" w14:textId="376DC0F2" w:rsidR="00153221" w:rsidRPr="00153221" w:rsidRDefault="00153221" w:rsidP="00153221">
      <w:pPr>
        <w:widowControl w:val="0"/>
        <w:tabs>
          <w:tab w:val="left" w:pos="1192"/>
        </w:tabs>
        <w:autoSpaceDE w:val="0"/>
        <w:autoSpaceDN w:val="0"/>
        <w:spacing w:after="120"/>
        <w:ind w:right="111"/>
        <w:rPr>
          <w:rFonts w:ascii="Times New Roman" w:hAnsi="Times New Roman" w:cs="Times New Roman"/>
          <w:sz w:val="24"/>
          <w:szCs w:val="24"/>
        </w:rPr>
      </w:pPr>
      <w:r>
        <w:rPr>
          <w:rFonts w:ascii="Times New Roman" w:hAnsi="Times New Roman" w:cs="Times New Roman"/>
          <w:sz w:val="24"/>
          <w:szCs w:val="24"/>
        </w:rPr>
        <w:t>M</w:t>
      </w:r>
      <w:r w:rsidRPr="00153221">
        <w:rPr>
          <w:rFonts w:ascii="Times New Roman" w:hAnsi="Times New Roman" w:cs="Times New Roman"/>
          <w:sz w:val="24"/>
          <w:szCs w:val="24"/>
        </w:rPr>
        <w:t>eans the placement of yard waste in a trash can, bucket, bag or other vessel, such as to prevent the yard waste from spilling or blowing out into the street and coming into contact with</w:t>
      </w:r>
      <w:r w:rsidRPr="00153221">
        <w:rPr>
          <w:rFonts w:ascii="Times New Roman" w:hAnsi="Times New Roman" w:cs="Times New Roman"/>
          <w:spacing w:val="-4"/>
          <w:sz w:val="24"/>
          <w:szCs w:val="24"/>
        </w:rPr>
        <w:t xml:space="preserve"> </w:t>
      </w:r>
      <w:r w:rsidRPr="00153221">
        <w:rPr>
          <w:rFonts w:ascii="Times New Roman" w:hAnsi="Times New Roman" w:cs="Times New Roman"/>
          <w:sz w:val="24"/>
          <w:szCs w:val="24"/>
        </w:rPr>
        <w:t>stormwater.</w:t>
      </w:r>
    </w:p>
    <w:p w14:paraId="5B566C4E" w14:textId="77777777" w:rsidR="00153221" w:rsidRPr="00153221" w:rsidRDefault="00153221" w:rsidP="00153221">
      <w:pPr>
        <w:widowControl w:val="0"/>
        <w:tabs>
          <w:tab w:val="left" w:pos="1192"/>
        </w:tabs>
        <w:autoSpaceDE w:val="0"/>
        <w:autoSpaceDN w:val="0"/>
        <w:spacing w:after="120"/>
        <w:ind w:right="111"/>
        <w:rPr>
          <w:rFonts w:ascii="Times New Roman" w:hAnsi="Times New Roman" w:cs="Times New Roman"/>
          <w:caps/>
          <w:sz w:val="24"/>
          <w:szCs w:val="24"/>
        </w:rPr>
      </w:pPr>
      <w:r w:rsidRPr="00153221">
        <w:rPr>
          <w:rFonts w:ascii="Times New Roman" w:hAnsi="Times New Roman" w:cs="Times New Roman"/>
          <w:caps/>
          <w:sz w:val="24"/>
          <w:szCs w:val="24"/>
        </w:rPr>
        <w:lastRenderedPageBreak/>
        <w:t>Person</w:t>
      </w:r>
    </w:p>
    <w:p w14:paraId="3A21B20D" w14:textId="34380E2C" w:rsidR="00153221" w:rsidRPr="00153221" w:rsidRDefault="00153221" w:rsidP="00153221">
      <w:pPr>
        <w:widowControl w:val="0"/>
        <w:tabs>
          <w:tab w:val="left" w:pos="1192"/>
        </w:tabs>
        <w:autoSpaceDE w:val="0"/>
        <w:autoSpaceDN w:val="0"/>
        <w:spacing w:after="120"/>
        <w:ind w:right="111"/>
        <w:rPr>
          <w:rFonts w:ascii="Times New Roman" w:hAnsi="Times New Roman" w:cs="Times New Roman"/>
          <w:sz w:val="24"/>
          <w:szCs w:val="24"/>
        </w:rPr>
      </w:pPr>
      <w:r>
        <w:rPr>
          <w:rFonts w:ascii="Times New Roman" w:hAnsi="Times New Roman" w:cs="Times New Roman"/>
          <w:sz w:val="24"/>
          <w:szCs w:val="24"/>
        </w:rPr>
        <w:t>A</w:t>
      </w:r>
      <w:r w:rsidRPr="00153221">
        <w:rPr>
          <w:rFonts w:ascii="Times New Roman" w:hAnsi="Times New Roman" w:cs="Times New Roman"/>
          <w:sz w:val="24"/>
          <w:szCs w:val="24"/>
        </w:rPr>
        <w:t>ny individual, corporation, company, partnership, firm, association, or political subdivision of this State subject to municipal</w:t>
      </w:r>
      <w:r w:rsidRPr="00153221">
        <w:rPr>
          <w:rFonts w:ascii="Times New Roman" w:hAnsi="Times New Roman" w:cs="Times New Roman"/>
          <w:spacing w:val="-11"/>
          <w:sz w:val="24"/>
          <w:szCs w:val="24"/>
        </w:rPr>
        <w:t xml:space="preserve"> </w:t>
      </w:r>
      <w:r w:rsidRPr="00153221">
        <w:rPr>
          <w:rFonts w:ascii="Times New Roman" w:hAnsi="Times New Roman" w:cs="Times New Roman"/>
          <w:sz w:val="24"/>
          <w:szCs w:val="24"/>
        </w:rPr>
        <w:t>jurisdiction.</w:t>
      </w:r>
    </w:p>
    <w:p w14:paraId="4D476664" w14:textId="77777777" w:rsidR="00153221" w:rsidRPr="00153221" w:rsidRDefault="00153221" w:rsidP="00153221">
      <w:pPr>
        <w:widowControl w:val="0"/>
        <w:tabs>
          <w:tab w:val="left" w:pos="1192"/>
        </w:tabs>
        <w:autoSpaceDE w:val="0"/>
        <w:autoSpaceDN w:val="0"/>
        <w:spacing w:after="120"/>
        <w:ind w:right="110"/>
        <w:rPr>
          <w:rFonts w:ascii="Times New Roman" w:hAnsi="Times New Roman" w:cs="Times New Roman"/>
          <w:caps/>
          <w:sz w:val="24"/>
          <w:szCs w:val="24"/>
        </w:rPr>
      </w:pPr>
      <w:r w:rsidRPr="00153221">
        <w:rPr>
          <w:rFonts w:ascii="Times New Roman" w:hAnsi="Times New Roman" w:cs="Times New Roman"/>
          <w:caps/>
          <w:sz w:val="24"/>
          <w:szCs w:val="24"/>
        </w:rPr>
        <w:t>Street</w:t>
      </w:r>
    </w:p>
    <w:p w14:paraId="727B9D12" w14:textId="1384D4F8" w:rsidR="00153221" w:rsidRPr="00153221" w:rsidRDefault="00153221" w:rsidP="00153221">
      <w:pPr>
        <w:widowControl w:val="0"/>
        <w:tabs>
          <w:tab w:val="left" w:pos="1192"/>
        </w:tabs>
        <w:autoSpaceDE w:val="0"/>
        <w:autoSpaceDN w:val="0"/>
        <w:spacing w:after="120"/>
        <w:ind w:right="110"/>
        <w:rPr>
          <w:rFonts w:ascii="Times New Roman" w:hAnsi="Times New Roman" w:cs="Times New Roman"/>
          <w:sz w:val="24"/>
          <w:szCs w:val="24"/>
        </w:rPr>
      </w:pPr>
      <w:r>
        <w:rPr>
          <w:rFonts w:ascii="Times New Roman" w:hAnsi="Times New Roman" w:cs="Times New Roman"/>
          <w:sz w:val="24"/>
          <w:szCs w:val="24"/>
        </w:rPr>
        <w:t>M</w:t>
      </w:r>
      <w:r w:rsidRPr="00153221">
        <w:rPr>
          <w:rFonts w:ascii="Times New Roman" w:hAnsi="Times New Roman" w:cs="Times New Roman"/>
          <w:sz w:val="24"/>
          <w:szCs w:val="24"/>
        </w:rPr>
        <w:t>eans any street, avenue, boulevard, road, parkway, viaduct, drive, or other way, which is an existing State, county, or municipal roadway, and includes the land between the street lines, whether improved or unimproved, and may comprise pavement, shoulders, gutters, curbs, sidewalks, parking areas, and other areas within the street</w:t>
      </w:r>
      <w:r w:rsidRPr="00153221">
        <w:rPr>
          <w:rFonts w:ascii="Times New Roman" w:hAnsi="Times New Roman" w:cs="Times New Roman"/>
          <w:spacing w:val="-1"/>
          <w:sz w:val="24"/>
          <w:szCs w:val="24"/>
        </w:rPr>
        <w:t xml:space="preserve"> </w:t>
      </w:r>
      <w:r w:rsidRPr="00153221">
        <w:rPr>
          <w:rFonts w:ascii="Times New Roman" w:hAnsi="Times New Roman" w:cs="Times New Roman"/>
          <w:sz w:val="24"/>
          <w:szCs w:val="24"/>
        </w:rPr>
        <w:t>lines.</w:t>
      </w:r>
    </w:p>
    <w:p w14:paraId="33ADA062" w14:textId="77777777" w:rsidR="00153221" w:rsidRPr="00153221" w:rsidRDefault="00153221" w:rsidP="00153221">
      <w:pPr>
        <w:widowControl w:val="0"/>
        <w:tabs>
          <w:tab w:val="left" w:pos="1192"/>
        </w:tabs>
        <w:autoSpaceDE w:val="0"/>
        <w:autoSpaceDN w:val="0"/>
        <w:spacing w:after="120"/>
        <w:rPr>
          <w:rFonts w:ascii="Times New Roman" w:hAnsi="Times New Roman" w:cs="Times New Roman"/>
          <w:caps/>
          <w:sz w:val="24"/>
          <w:szCs w:val="24"/>
        </w:rPr>
      </w:pPr>
      <w:r w:rsidRPr="00153221">
        <w:rPr>
          <w:rFonts w:ascii="Times New Roman" w:hAnsi="Times New Roman" w:cs="Times New Roman"/>
          <w:caps/>
          <w:sz w:val="24"/>
          <w:szCs w:val="24"/>
        </w:rPr>
        <w:t xml:space="preserve">Yard Waste </w:t>
      </w:r>
    </w:p>
    <w:p w14:paraId="0C434528" w14:textId="2A18860E" w:rsidR="00153221" w:rsidRPr="00153221" w:rsidRDefault="00153221" w:rsidP="00153221">
      <w:pPr>
        <w:widowControl w:val="0"/>
        <w:tabs>
          <w:tab w:val="left" w:pos="1192"/>
        </w:tabs>
        <w:autoSpaceDE w:val="0"/>
        <w:autoSpaceDN w:val="0"/>
        <w:spacing w:after="120"/>
        <w:rPr>
          <w:rFonts w:ascii="Times New Roman" w:hAnsi="Times New Roman" w:cs="Times New Roman"/>
          <w:sz w:val="24"/>
          <w:szCs w:val="24"/>
        </w:rPr>
      </w:pPr>
      <w:r>
        <w:rPr>
          <w:rFonts w:ascii="Times New Roman" w:hAnsi="Times New Roman" w:cs="Times New Roman"/>
          <w:sz w:val="24"/>
          <w:szCs w:val="24"/>
        </w:rPr>
        <w:t>M</w:t>
      </w:r>
      <w:r w:rsidRPr="00153221">
        <w:rPr>
          <w:rFonts w:ascii="Times New Roman" w:hAnsi="Times New Roman" w:cs="Times New Roman"/>
          <w:sz w:val="24"/>
          <w:szCs w:val="24"/>
        </w:rPr>
        <w:t>eans leaves and grass</w:t>
      </w:r>
      <w:r w:rsidRPr="00153221">
        <w:rPr>
          <w:rFonts w:ascii="Times New Roman" w:hAnsi="Times New Roman" w:cs="Times New Roman"/>
          <w:spacing w:val="-4"/>
          <w:sz w:val="24"/>
          <w:szCs w:val="24"/>
        </w:rPr>
        <w:t xml:space="preserve"> </w:t>
      </w:r>
      <w:r w:rsidRPr="00153221">
        <w:rPr>
          <w:rFonts w:ascii="Times New Roman" w:hAnsi="Times New Roman" w:cs="Times New Roman"/>
          <w:sz w:val="24"/>
          <w:szCs w:val="24"/>
        </w:rPr>
        <w:t>clippings.</w:t>
      </w:r>
    </w:p>
    <w:p w14:paraId="7ADB2E5B" w14:textId="31F1C9AF" w:rsidR="00153221" w:rsidRPr="00153221" w:rsidRDefault="00153221" w:rsidP="00153221">
      <w:pPr>
        <w:pStyle w:val="Heading1"/>
        <w:spacing w:before="0" w:after="120"/>
        <w:rPr>
          <w:rFonts w:ascii="Times New Roman" w:hAnsi="Times New Roman" w:cs="Times New Roman"/>
          <w:color w:val="auto"/>
          <w:sz w:val="24"/>
          <w:szCs w:val="24"/>
        </w:rPr>
      </w:pPr>
      <w:bookmarkStart w:id="7" w:name="_Hlk144122432"/>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17</w:t>
      </w:r>
      <w:bookmarkEnd w:id="7"/>
      <w:r>
        <w:rPr>
          <w:rFonts w:ascii="Times New Roman" w:hAnsi="Times New Roman" w:cs="Times New Roman"/>
          <w:color w:val="auto"/>
          <w:sz w:val="24"/>
          <w:szCs w:val="24"/>
        </w:rPr>
        <w:t xml:space="preserve">.  </w:t>
      </w:r>
      <w:r w:rsidRPr="00153221">
        <w:rPr>
          <w:rFonts w:ascii="Times New Roman" w:hAnsi="Times New Roman" w:cs="Times New Roman"/>
          <w:color w:val="auto"/>
          <w:sz w:val="24"/>
          <w:szCs w:val="24"/>
        </w:rPr>
        <w:t>Yard Waste Collection</w:t>
      </w:r>
    </w:p>
    <w:p w14:paraId="7F682380" w14:textId="77777777" w:rsidR="00153221" w:rsidRPr="00153221" w:rsidRDefault="00153221" w:rsidP="00153221">
      <w:pPr>
        <w:pStyle w:val="BodyText"/>
        <w:spacing w:after="120"/>
        <w:ind w:left="112" w:right="110"/>
        <w:jc w:val="both"/>
        <w:rPr>
          <w:rFonts w:ascii="Times New Roman" w:hAnsi="Times New Roman" w:cs="Times New Roman"/>
        </w:rPr>
      </w:pPr>
      <w:r w:rsidRPr="00153221">
        <w:rPr>
          <w:rFonts w:ascii="Times New Roman" w:hAnsi="Times New Roman" w:cs="Times New Roman"/>
        </w:rPr>
        <w:t>Sweeping, raking, blowing or otherwise placing yard waste that is not containerized at the curb or along the street is only allowed during the seven (7) days prior to a scheduled and announced collection, and shall not be placed closer than 10 feet from any storm drain inlet. Placement of such yard waste at the curb or along the street at any other time or in any other manner is a violation of this ordinance. If such placement of yard waste occurs, the party responsible for placement of the yard waste must remove the yard waste from the street or said party shall be deemed in violation of this ordinance.</w:t>
      </w:r>
    </w:p>
    <w:p w14:paraId="15A24635" w14:textId="7F4D5482" w:rsidR="00FC3447" w:rsidRPr="00665BD6" w:rsidRDefault="00FC3447" w:rsidP="00FC3447">
      <w:pPr>
        <w:pStyle w:val="Heading1"/>
        <w:spacing w:before="0" w:after="120"/>
        <w:rPr>
          <w:rFonts w:ascii="Times New Roman" w:hAnsi="Times New Roman" w:cs="Times New Roman"/>
          <w:b/>
          <w:bCs/>
          <w:color w:val="auto"/>
          <w:sz w:val="24"/>
          <w:szCs w:val="24"/>
        </w:rPr>
      </w:pPr>
      <w:bookmarkStart w:id="8" w:name="_Hlk144128736"/>
      <w:r w:rsidRPr="00665BD6">
        <w:rPr>
          <w:rFonts w:ascii="Times New Roman" w:hAnsi="Times New Roman" w:cs="Times New Roman"/>
          <w:b/>
          <w:bCs/>
          <w:color w:val="auto"/>
          <w:sz w:val="24"/>
          <w:szCs w:val="24"/>
        </w:rPr>
        <w:t xml:space="preserve">ARTICLE </w:t>
      </w:r>
      <w:r>
        <w:rPr>
          <w:rFonts w:ascii="Times New Roman" w:hAnsi="Times New Roman" w:cs="Times New Roman"/>
          <w:b/>
          <w:bCs/>
          <w:color w:val="auto"/>
          <w:sz w:val="24"/>
          <w:szCs w:val="24"/>
        </w:rPr>
        <w:t>VI</w:t>
      </w:r>
      <w:r w:rsidRPr="00665BD6">
        <w:rPr>
          <w:rFonts w:ascii="Times New Roman" w:hAnsi="Times New Roman" w:cs="Times New Roman"/>
          <w:b/>
          <w:bCs/>
          <w:color w:val="auto"/>
          <w:sz w:val="24"/>
          <w:szCs w:val="24"/>
        </w:rPr>
        <w:t xml:space="preserve"> – </w:t>
      </w:r>
      <w:r>
        <w:rPr>
          <w:rFonts w:ascii="Times New Roman" w:hAnsi="Times New Roman" w:cs="Times New Roman"/>
          <w:b/>
          <w:bCs/>
          <w:color w:val="auto"/>
          <w:sz w:val="24"/>
          <w:szCs w:val="24"/>
        </w:rPr>
        <w:t xml:space="preserve">Private Storm </w:t>
      </w:r>
      <w:bookmarkEnd w:id="8"/>
      <w:r>
        <w:rPr>
          <w:rFonts w:ascii="Times New Roman" w:hAnsi="Times New Roman" w:cs="Times New Roman"/>
          <w:b/>
          <w:bCs/>
          <w:color w:val="auto"/>
          <w:sz w:val="24"/>
          <w:szCs w:val="24"/>
        </w:rPr>
        <w:t>Drain Inlet Retrofitting.</w:t>
      </w:r>
    </w:p>
    <w:p w14:paraId="5BD9E908" w14:textId="65C10CAD" w:rsidR="00000F0E" w:rsidRDefault="00FC3447" w:rsidP="00153221">
      <w:pPr>
        <w:spacing w:after="120"/>
        <w:ind w:right="540"/>
        <w:rPr>
          <w:rFonts w:ascii="Times New Roman" w:hAnsi="Times New Roman" w:cs="Times New Roman"/>
          <w:sz w:val="24"/>
          <w:szCs w:val="24"/>
        </w:rPr>
      </w:pPr>
      <w:bookmarkStart w:id="9" w:name="_Hlk144122588"/>
      <w:r w:rsidRPr="006D0E7B">
        <w:rPr>
          <w:bCs/>
          <w:sz w:val="24"/>
          <w:szCs w:val="24"/>
        </w:rPr>
        <w:t>§</w:t>
      </w:r>
      <w:r w:rsidRPr="006D0E7B">
        <w:rPr>
          <w:rFonts w:ascii="Times New Roman" w:hAnsi="Times New Roman" w:cs="Times New Roman"/>
          <w:sz w:val="24"/>
          <w:szCs w:val="24"/>
        </w:rPr>
        <w:t>121-</w:t>
      </w:r>
      <w:r>
        <w:rPr>
          <w:rFonts w:ascii="Times New Roman" w:hAnsi="Times New Roman" w:cs="Times New Roman"/>
          <w:sz w:val="24"/>
          <w:szCs w:val="24"/>
        </w:rPr>
        <w:t>18</w:t>
      </w:r>
      <w:bookmarkEnd w:id="9"/>
      <w:r>
        <w:rPr>
          <w:rFonts w:ascii="Times New Roman" w:hAnsi="Times New Roman" w:cs="Times New Roman"/>
          <w:sz w:val="24"/>
          <w:szCs w:val="24"/>
        </w:rPr>
        <w:t>.  Purpose.</w:t>
      </w:r>
    </w:p>
    <w:p w14:paraId="6749CA9F" w14:textId="00C13422" w:rsidR="002B0F24" w:rsidRPr="002B0F24" w:rsidRDefault="002B0F24" w:rsidP="002B0F24">
      <w:pPr>
        <w:pStyle w:val="BodyText"/>
        <w:spacing w:after="120"/>
        <w:ind w:left="0" w:right="110"/>
        <w:rPr>
          <w:rFonts w:ascii="Times New Roman" w:hAnsi="Times New Roman" w:cs="Times New Roman"/>
        </w:rPr>
      </w:pPr>
      <w:r w:rsidRPr="002B0F24">
        <w:rPr>
          <w:rFonts w:ascii="Times New Roman" w:hAnsi="Times New Roman" w:cs="Times New Roman"/>
        </w:rPr>
        <w:t xml:space="preserve">An ordinance requiring the retrofitting of existing storm drain inlets which are in direct contact with repaving, repairing, reconstruction, or resurfacing or alterations of facilities on private property, to prevent the discharge of solids and </w:t>
      </w:r>
      <w:proofErr w:type="spellStart"/>
      <w:r w:rsidRPr="002B0F24">
        <w:rPr>
          <w:rFonts w:ascii="Times New Roman" w:hAnsi="Times New Roman" w:cs="Times New Roman"/>
        </w:rPr>
        <w:t>floatables</w:t>
      </w:r>
      <w:proofErr w:type="spellEnd"/>
      <w:r w:rsidRPr="002B0F24">
        <w:rPr>
          <w:rFonts w:ascii="Times New Roman" w:hAnsi="Times New Roman" w:cs="Times New Roman"/>
        </w:rPr>
        <w:t xml:space="preserve"> (such as plastic bottles, cans, food wrappers and other litter) to the municipal separate storm sewer system(s) operated by the </w:t>
      </w:r>
      <w:r w:rsidR="00523ACD">
        <w:rPr>
          <w:rFonts w:ascii="Times New Roman" w:hAnsi="Times New Roman" w:cs="Times New Roman"/>
          <w:bCs/>
        </w:rPr>
        <w:t xml:space="preserve">Township of </w:t>
      </w:r>
      <w:r w:rsidR="00C62F60">
        <w:rPr>
          <w:rFonts w:ascii="Times New Roman" w:hAnsi="Times New Roman" w:cs="Times New Roman"/>
          <w:bCs/>
        </w:rPr>
        <w:t>Oxford</w:t>
      </w:r>
      <w:r w:rsidRPr="002B0F24">
        <w:rPr>
          <w:rFonts w:ascii="Times New Roman" w:hAnsi="Times New Roman" w:cs="Times New Roman"/>
          <w:b/>
        </w:rPr>
        <w:t xml:space="preserve"> </w:t>
      </w:r>
      <w:r w:rsidRPr="002B0F24">
        <w:rPr>
          <w:rFonts w:ascii="Times New Roman" w:hAnsi="Times New Roman" w:cs="Times New Roman"/>
        </w:rPr>
        <w:t>so as to protect public health, safety and welfare, and to prescribe penalties for the failure to comply.</w:t>
      </w:r>
    </w:p>
    <w:p w14:paraId="350AB807" w14:textId="05AD9907" w:rsidR="002B0F24" w:rsidRPr="002B0F24" w:rsidRDefault="002B0F24" w:rsidP="002B0F24">
      <w:pPr>
        <w:pStyle w:val="Heading1"/>
        <w:spacing w:before="0" w:after="120"/>
        <w:rPr>
          <w:rFonts w:ascii="Times New Roman" w:hAnsi="Times New Roman" w:cs="Times New Roman"/>
          <w:color w:val="auto"/>
          <w:sz w:val="24"/>
          <w:szCs w:val="24"/>
        </w:rPr>
      </w:pPr>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1</w:t>
      </w:r>
      <w:r>
        <w:rPr>
          <w:rFonts w:ascii="Times New Roman" w:hAnsi="Times New Roman" w:cs="Times New Roman"/>
          <w:sz w:val="24"/>
          <w:szCs w:val="24"/>
        </w:rPr>
        <w:t xml:space="preserve">9.  </w:t>
      </w:r>
      <w:r w:rsidRPr="002B0F24">
        <w:rPr>
          <w:rFonts w:ascii="Times New Roman" w:hAnsi="Times New Roman" w:cs="Times New Roman"/>
          <w:color w:val="auto"/>
          <w:sz w:val="24"/>
          <w:szCs w:val="24"/>
        </w:rPr>
        <w:t>Definitions</w:t>
      </w:r>
      <w:r>
        <w:rPr>
          <w:rFonts w:ascii="Times New Roman" w:hAnsi="Times New Roman" w:cs="Times New Roman"/>
          <w:color w:val="auto"/>
          <w:sz w:val="24"/>
          <w:szCs w:val="24"/>
        </w:rPr>
        <w:t>.</w:t>
      </w:r>
    </w:p>
    <w:p w14:paraId="5615CCB4" w14:textId="6A4B3E6F" w:rsidR="002B0F24" w:rsidRPr="002B0F24" w:rsidRDefault="002B0F24" w:rsidP="002B0F24">
      <w:pPr>
        <w:pStyle w:val="BodyText"/>
        <w:spacing w:after="120"/>
        <w:ind w:left="0" w:right="109"/>
        <w:rPr>
          <w:rFonts w:ascii="Times New Roman" w:hAnsi="Times New Roman" w:cs="Times New Roman"/>
        </w:rPr>
      </w:pPr>
      <w:r w:rsidRPr="002B0F24">
        <w:rPr>
          <w:rFonts w:ascii="Times New Roman" w:hAnsi="Times New Roman" w:cs="Times New Roman"/>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2B0F24">
        <w:rPr>
          <w:rFonts w:ascii="Times New Roman" w:hAnsi="Times New Roman" w:cs="Times New Roman"/>
        </w:rPr>
        <w:t>is</w:t>
      </w:r>
      <w:proofErr w:type="gramEnd"/>
      <w:r w:rsidRPr="002B0F24">
        <w:rPr>
          <w:rFonts w:ascii="Times New Roman" w:hAnsi="Times New Roman" w:cs="Times New Roman"/>
        </w:rPr>
        <w:t xml:space="preserve"> always mandatory and not merely</w:t>
      </w:r>
      <w:r w:rsidRPr="002B0F24">
        <w:rPr>
          <w:rFonts w:ascii="Times New Roman" w:hAnsi="Times New Roman" w:cs="Times New Roman"/>
          <w:spacing w:val="-1"/>
        </w:rPr>
        <w:t xml:space="preserve"> </w:t>
      </w:r>
      <w:r w:rsidRPr="002B0F24">
        <w:rPr>
          <w:rFonts w:ascii="Times New Roman" w:hAnsi="Times New Roman" w:cs="Times New Roman"/>
        </w:rPr>
        <w:t>directory.</w:t>
      </w:r>
    </w:p>
    <w:p w14:paraId="580F3031" w14:textId="77777777" w:rsidR="002B0F24" w:rsidRPr="002B0F24" w:rsidRDefault="002B0F24" w:rsidP="002B0F24">
      <w:pPr>
        <w:widowControl w:val="0"/>
        <w:tabs>
          <w:tab w:val="left" w:pos="472"/>
        </w:tabs>
        <w:autoSpaceDE w:val="0"/>
        <w:autoSpaceDN w:val="0"/>
        <w:spacing w:after="120"/>
        <w:ind w:right="107"/>
        <w:rPr>
          <w:rFonts w:ascii="Times New Roman" w:hAnsi="Times New Roman" w:cs="Times New Roman"/>
          <w:caps/>
          <w:sz w:val="24"/>
          <w:szCs w:val="24"/>
        </w:rPr>
      </w:pPr>
      <w:r w:rsidRPr="002B0F24">
        <w:rPr>
          <w:rFonts w:ascii="Times New Roman" w:hAnsi="Times New Roman" w:cs="Times New Roman"/>
          <w:caps/>
          <w:sz w:val="24"/>
          <w:szCs w:val="24"/>
        </w:rPr>
        <w:t>Municipal separate storm sewer system (MS4)</w:t>
      </w:r>
    </w:p>
    <w:p w14:paraId="47785AFF" w14:textId="1E373E8F" w:rsidR="002B0F24" w:rsidRPr="002B0F24" w:rsidRDefault="002B0F24" w:rsidP="00EE4BDC">
      <w:pPr>
        <w:widowControl w:val="0"/>
        <w:tabs>
          <w:tab w:val="left" w:pos="472"/>
        </w:tabs>
        <w:autoSpaceDE w:val="0"/>
        <w:autoSpaceDN w:val="0"/>
        <w:spacing w:after="120"/>
        <w:ind w:left="720" w:right="107"/>
        <w:rPr>
          <w:rFonts w:ascii="Times New Roman" w:hAnsi="Times New Roman" w:cs="Times New Roman"/>
          <w:sz w:val="24"/>
          <w:szCs w:val="24"/>
        </w:rPr>
      </w:pPr>
      <w:r>
        <w:rPr>
          <w:rFonts w:ascii="Times New Roman" w:hAnsi="Times New Roman" w:cs="Times New Roman"/>
          <w:sz w:val="24"/>
          <w:szCs w:val="24"/>
        </w:rPr>
        <w:t>A</w:t>
      </w:r>
      <w:r w:rsidRPr="002B0F24">
        <w:rPr>
          <w:rFonts w:ascii="Times New Roman" w:hAnsi="Times New Roman" w:cs="Times New Roman"/>
          <w:sz w:val="24"/>
          <w:szCs w:val="24"/>
        </w:rPr>
        <w:t xml:space="preserve"> conveyance or system of conveyances (including roads with drainage systems, municipal streets, catch basins, curbs, gutters, ditches, manmade channels, or storm drains) that is owned or operated by [insert name of municipality] or other public body, and is designed and used for collecting and conveying stormwater. </w:t>
      </w:r>
      <w:r w:rsidRPr="002B0F24">
        <w:rPr>
          <w:rFonts w:ascii="Times New Roman" w:hAnsi="Times New Roman" w:cs="Times New Roman"/>
          <w:b/>
          <w:sz w:val="24"/>
          <w:szCs w:val="24"/>
        </w:rPr>
        <w:t xml:space="preserve">NOTE: </w:t>
      </w:r>
      <w:r w:rsidRPr="002B0F24">
        <w:rPr>
          <w:rFonts w:ascii="Times New Roman" w:hAnsi="Times New Roman" w:cs="Times New Roman"/>
          <w:sz w:val="24"/>
          <w:szCs w:val="24"/>
        </w:rPr>
        <w:t xml:space="preserve">In municipalities with combined sewer systems, add the following: “MS4s do not include combined sewer systems, which are sewer systems that are designed to carry sanitary </w:t>
      </w:r>
      <w:r w:rsidRPr="002B0F24">
        <w:rPr>
          <w:rFonts w:ascii="Times New Roman" w:hAnsi="Times New Roman" w:cs="Times New Roman"/>
          <w:sz w:val="24"/>
          <w:szCs w:val="24"/>
        </w:rPr>
        <w:lastRenderedPageBreak/>
        <w:t>sewage at all times and to collect and transport stormwater from streets and other</w:t>
      </w:r>
      <w:r w:rsidRPr="002B0F24">
        <w:rPr>
          <w:rFonts w:ascii="Times New Roman" w:hAnsi="Times New Roman" w:cs="Times New Roman"/>
          <w:spacing w:val="-1"/>
          <w:sz w:val="24"/>
          <w:szCs w:val="24"/>
        </w:rPr>
        <w:t xml:space="preserve"> </w:t>
      </w:r>
      <w:r w:rsidRPr="002B0F24">
        <w:rPr>
          <w:rFonts w:ascii="Times New Roman" w:hAnsi="Times New Roman" w:cs="Times New Roman"/>
          <w:sz w:val="24"/>
          <w:szCs w:val="24"/>
        </w:rPr>
        <w:t>sources.”</w:t>
      </w:r>
    </w:p>
    <w:p w14:paraId="4EC33BE4" w14:textId="77777777" w:rsidR="002B0F24" w:rsidRPr="002B0F24" w:rsidRDefault="002B0F24" w:rsidP="002B0F24">
      <w:pPr>
        <w:widowControl w:val="0"/>
        <w:tabs>
          <w:tab w:val="left" w:pos="472"/>
        </w:tabs>
        <w:autoSpaceDE w:val="0"/>
        <w:autoSpaceDN w:val="0"/>
        <w:spacing w:after="120"/>
        <w:ind w:right="112"/>
        <w:rPr>
          <w:rFonts w:ascii="Times New Roman" w:hAnsi="Times New Roman" w:cs="Times New Roman"/>
          <w:caps/>
          <w:sz w:val="24"/>
          <w:szCs w:val="24"/>
        </w:rPr>
      </w:pPr>
      <w:r w:rsidRPr="002B0F24">
        <w:rPr>
          <w:rFonts w:ascii="Times New Roman" w:hAnsi="Times New Roman" w:cs="Times New Roman"/>
          <w:caps/>
          <w:sz w:val="24"/>
          <w:szCs w:val="24"/>
        </w:rPr>
        <w:t>Person</w:t>
      </w:r>
    </w:p>
    <w:p w14:paraId="31CB33A9" w14:textId="75B68CC3" w:rsidR="002B0F24" w:rsidRPr="002B0F24" w:rsidRDefault="002B0F24" w:rsidP="00EE4BDC">
      <w:pPr>
        <w:widowControl w:val="0"/>
        <w:tabs>
          <w:tab w:val="left" w:pos="360"/>
          <w:tab w:val="left" w:pos="472"/>
        </w:tabs>
        <w:autoSpaceDE w:val="0"/>
        <w:autoSpaceDN w:val="0"/>
        <w:spacing w:after="120"/>
        <w:ind w:left="720" w:right="112"/>
        <w:rPr>
          <w:rFonts w:ascii="Times New Roman" w:hAnsi="Times New Roman" w:cs="Times New Roman"/>
          <w:sz w:val="24"/>
          <w:szCs w:val="24"/>
        </w:rPr>
      </w:pPr>
      <w:r>
        <w:rPr>
          <w:rFonts w:ascii="Times New Roman" w:hAnsi="Times New Roman" w:cs="Times New Roman"/>
          <w:sz w:val="24"/>
          <w:szCs w:val="24"/>
        </w:rPr>
        <w:t>A</w:t>
      </w:r>
      <w:r w:rsidRPr="002B0F24">
        <w:rPr>
          <w:rFonts w:ascii="Times New Roman" w:hAnsi="Times New Roman" w:cs="Times New Roman"/>
          <w:sz w:val="24"/>
          <w:szCs w:val="24"/>
        </w:rPr>
        <w:t>ny individual, corporation, company, partnership, firm, association, or political subdivision of this State subject to municipal</w:t>
      </w:r>
      <w:r w:rsidRPr="002B0F24">
        <w:rPr>
          <w:rFonts w:ascii="Times New Roman" w:hAnsi="Times New Roman" w:cs="Times New Roman"/>
          <w:spacing w:val="-5"/>
          <w:sz w:val="24"/>
          <w:szCs w:val="24"/>
        </w:rPr>
        <w:t xml:space="preserve"> </w:t>
      </w:r>
      <w:r w:rsidRPr="002B0F24">
        <w:rPr>
          <w:rFonts w:ascii="Times New Roman" w:hAnsi="Times New Roman" w:cs="Times New Roman"/>
          <w:sz w:val="24"/>
          <w:szCs w:val="24"/>
        </w:rPr>
        <w:t>jurisdiction.</w:t>
      </w:r>
    </w:p>
    <w:p w14:paraId="4841A044" w14:textId="77777777" w:rsidR="002B0F24" w:rsidRPr="002B0F24" w:rsidRDefault="002B0F24" w:rsidP="002B0F24">
      <w:pPr>
        <w:widowControl w:val="0"/>
        <w:tabs>
          <w:tab w:val="left" w:pos="472"/>
        </w:tabs>
        <w:autoSpaceDE w:val="0"/>
        <w:autoSpaceDN w:val="0"/>
        <w:spacing w:after="120"/>
        <w:ind w:right="109"/>
        <w:rPr>
          <w:rFonts w:ascii="Times New Roman" w:hAnsi="Times New Roman" w:cs="Times New Roman"/>
          <w:caps/>
          <w:sz w:val="24"/>
          <w:szCs w:val="24"/>
        </w:rPr>
      </w:pPr>
      <w:r w:rsidRPr="002B0F24">
        <w:rPr>
          <w:rFonts w:ascii="Times New Roman" w:hAnsi="Times New Roman" w:cs="Times New Roman"/>
          <w:caps/>
          <w:sz w:val="24"/>
          <w:szCs w:val="24"/>
        </w:rPr>
        <w:t>Storm drain inlet</w:t>
      </w:r>
    </w:p>
    <w:p w14:paraId="4D97AAAD" w14:textId="6A91FFF6" w:rsidR="002B0F24" w:rsidRPr="002B0F24" w:rsidRDefault="002B0F24" w:rsidP="00EE4BDC">
      <w:pPr>
        <w:widowControl w:val="0"/>
        <w:tabs>
          <w:tab w:val="left" w:pos="472"/>
        </w:tabs>
        <w:autoSpaceDE w:val="0"/>
        <w:autoSpaceDN w:val="0"/>
        <w:spacing w:after="120"/>
        <w:ind w:left="720" w:right="109"/>
        <w:rPr>
          <w:rFonts w:ascii="Times New Roman" w:hAnsi="Times New Roman" w:cs="Times New Roman"/>
          <w:sz w:val="24"/>
          <w:szCs w:val="24"/>
        </w:rPr>
      </w:pPr>
      <w:r>
        <w:rPr>
          <w:rFonts w:ascii="Times New Roman" w:hAnsi="Times New Roman" w:cs="Times New Roman"/>
          <w:sz w:val="24"/>
          <w:szCs w:val="24"/>
        </w:rPr>
        <w:t>A</w:t>
      </w:r>
      <w:r w:rsidRPr="002B0F24">
        <w:rPr>
          <w:rFonts w:ascii="Times New Roman" w:hAnsi="Times New Roman" w:cs="Times New Roman"/>
          <w:sz w:val="24"/>
          <w:szCs w:val="24"/>
        </w:rPr>
        <w:t>n opening in a storm drain used to collect stormwater runoff and includes, but is not limited to, a grate inlet, curb-opening inlet, slotted inlet, and combination</w:t>
      </w:r>
      <w:r w:rsidRPr="002B0F24">
        <w:rPr>
          <w:rFonts w:ascii="Times New Roman" w:hAnsi="Times New Roman" w:cs="Times New Roman"/>
          <w:spacing w:val="-1"/>
          <w:sz w:val="24"/>
          <w:szCs w:val="24"/>
        </w:rPr>
        <w:t xml:space="preserve"> </w:t>
      </w:r>
      <w:r w:rsidRPr="002B0F24">
        <w:rPr>
          <w:rFonts w:ascii="Times New Roman" w:hAnsi="Times New Roman" w:cs="Times New Roman"/>
          <w:sz w:val="24"/>
          <w:szCs w:val="24"/>
        </w:rPr>
        <w:t>inlet.</w:t>
      </w:r>
    </w:p>
    <w:p w14:paraId="7EB30365" w14:textId="77777777" w:rsidR="002B0F24" w:rsidRPr="002B0F24" w:rsidRDefault="002B0F24" w:rsidP="002B0F24">
      <w:pPr>
        <w:widowControl w:val="0"/>
        <w:tabs>
          <w:tab w:val="left" w:pos="472"/>
        </w:tabs>
        <w:autoSpaceDE w:val="0"/>
        <w:autoSpaceDN w:val="0"/>
        <w:spacing w:after="120"/>
        <w:ind w:right="109"/>
        <w:rPr>
          <w:rFonts w:ascii="Times New Roman" w:hAnsi="Times New Roman" w:cs="Times New Roman"/>
          <w:caps/>
          <w:sz w:val="24"/>
          <w:szCs w:val="24"/>
        </w:rPr>
      </w:pPr>
      <w:r w:rsidRPr="002B0F24">
        <w:rPr>
          <w:rFonts w:ascii="Times New Roman" w:hAnsi="Times New Roman" w:cs="Times New Roman"/>
          <w:caps/>
          <w:sz w:val="24"/>
          <w:szCs w:val="24"/>
        </w:rPr>
        <w:t>Waters of the State</w:t>
      </w:r>
    </w:p>
    <w:p w14:paraId="7265EE8F" w14:textId="0406A30C" w:rsidR="002B0F24" w:rsidRPr="002B0F24" w:rsidRDefault="002B0F24" w:rsidP="00EE4BDC">
      <w:pPr>
        <w:widowControl w:val="0"/>
        <w:tabs>
          <w:tab w:val="left" w:pos="472"/>
        </w:tabs>
        <w:autoSpaceDE w:val="0"/>
        <w:autoSpaceDN w:val="0"/>
        <w:spacing w:after="120"/>
        <w:ind w:left="720" w:right="109"/>
        <w:rPr>
          <w:rFonts w:ascii="Times New Roman" w:hAnsi="Times New Roman" w:cs="Times New Roman"/>
          <w:sz w:val="24"/>
          <w:szCs w:val="24"/>
        </w:rPr>
      </w:pPr>
      <w:r>
        <w:rPr>
          <w:rFonts w:ascii="Times New Roman" w:hAnsi="Times New Roman" w:cs="Times New Roman"/>
          <w:sz w:val="24"/>
          <w:szCs w:val="24"/>
        </w:rPr>
        <w:t>M</w:t>
      </w:r>
      <w:r w:rsidRPr="002B0F24">
        <w:rPr>
          <w:rFonts w:ascii="Times New Roman" w:hAnsi="Times New Roman" w:cs="Times New Roman"/>
          <w:sz w:val="24"/>
          <w:szCs w:val="24"/>
        </w:rPr>
        <w:t>eans the ocean and its estuaries, all springs, streams and bodies of surface or ground water, whether natural or artificial, within the boundaries of the State of New Jersey or subject to its</w:t>
      </w:r>
      <w:r w:rsidRPr="002B0F24">
        <w:rPr>
          <w:rFonts w:ascii="Times New Roman" w:hAnsi="Times New Roman" w:cs="Times New Roman"/>
          <w:spacing w:val="-2"/>
          <w:sz w:val="24"/>
          <w:szCs w:val="24"/>
        </w:rPr>
        <w:t xml:space="preserve"> </w:t>
      </w:r>
      <w:r w:rsidRPr="002B0F24">
        <w:rPr>
          <w:rFonts w:ascii="Times New Roman" w:hAnsi="Times New Roman" w:cs="Times New Roman"/>
          <w:sz w:val="24"/>
          <w:szCs w:val="24"/>
        </w:rPr>
        <w:t>jurisdiction.</w:t>
      </w:r>
    </w:p>
    <w:p w14:paraId="3425A644" w14:textId="398F3B57" w:rsidR="002B0F24" w:rsidRPr="002B0F24" w:rsidRDefault="002B0F24" w:rsidP="002B0F24">
      <w:pPr>
        <w:pStyle w:val="Heading1"/>
        <w:spacing w:before="0" w:after="120"/>
        <w:rPr>
          <w:rFonts w:ascii="Times New Roman" w:hAnsi="Times New Roman" w:cs="Times New Roman"/>
          <w:b/>
          <w:color w:val="auto"/>
          <w:sz w:val="24"/>
          <w:szCs w:val="24"/>
        </w:rPr>
      </w:pPr>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 xml:space="preserve">20.  </w:t>
      </w:r>
      <w:r w:rsidRPr="002B0F24">
        <w:rPr>
          <w:rFonts w:ascii="Times New Roman" w:hAnsi="Times New Roman" w:cs="Times New Roman"/>
          <w:color w:val="auto"/>
          <w:sz w:val="24"/>
          <w:szCs w:val="24"/>
        </w:rPr>
        <w:t>Prohibited Conduct</w:t>
      </w:r>
      <w:r>
        <w:rPr>
          <w:rFonts w:ascii="Times New Roman" w:hAnsi="Times New Roman" w:cs="Times New Roman"/>
          <w:color w:val="auto"/>
          <w:sz w:val="24"/>
          <w:szCs w:val="24"/>
        </w:rPr>
        <w:t>.</w:t>
      </w:r>
    </w:p>
    <w:p w14:paraId="188D189E" w14:textId="3DF42B57" w:rsidR="002B0F24" w:rsidRPr="002B0F24" w:rsidRDefault="002B0F24" w:rsidP="002B0F24">
      <w:pPr>
        <w:pStyle w:val="BodyText"/>
        <w:spacing w:after="120"/>
        <w:ind w:left="0" w:right="216"/>
        <w:rPr>
          <w:rFonts w:ascii="Times New Roman" w:hAnsi="Times New Roman" w:cs="Times New Roman"/>
        </w:rPr>
      </w:pPr>
      <w:r w:rsidRPr="002B0F24">
        <w:rPr>
          <w:rFonts w:ascii="Times New Roman" w:hAnsi="Times New Roman" w:cs="Times New Roman"/>
        </w:rPr>
        <w:t>No person in control of private property (except a residential lot with one single family house) shall authorize the repaving, repairing (excluding the repair of individual potholes),</w:t>
      </w:r>
      <w:r>
        <w:rPr>
          <w:rFonts w:ascii="Times New Roman" w:hAnsi="Times New Roman" w:cs="Times New Roman"/>
        </w:rPr>
        <w:t xml:space="preserve"> </w:t>
      </w:r>
      <w:r w:rsidRPr="002B0F24">
        <w:rPr>
          <w:rFonts w:ascii="Times New Roman" w:hAnsi="Times New Roman" w:cs="Times New Roman"/>
        </w:rPr>
        <w:t>resurfacing (including top coating or chip sealing with asphalt emulsion or a thin base of hot bitumen), reconstructing or altering any surface that is in direct contact with an existing storm drain inlet on that property unless the storm drain inlet either:</w:t>
      </w:r>
    </w:p>
    <w:p w14:paraId="77F61DAB" w14:textId="77777777" w:rsidR="002B0F24" w:rsidRPr="002B0F24" w:rsidRDefault="002B0F24" w:rsidP="008E6821">
      <w:pPr>
        <w:pStyle w:val="ListParagraph"/>
        <w:widowControl w:val="0"/>
        <w:numPr>
          <w:ilvl w:val="1"/>
          <w:numId w:val="5"/>
        </w:numPr>
        <w:tabs>
          <w:tab w:val="left" w:pos="832"/>
        </w:tabs>
        <w:autoSpaceDE w:val="0"/>
        <w:autoSpaceDN w:val="0"/>
        <w:spacing w:after="120"/>
        <w:ind w:left="720" w:right="112" w:hanging="720"/>
        <w:contextualSpacing w:val="0"/>
        <w:rPr>
          <w:rFonts w:ascii="Times New Roman" w:hAnsi="Times New Roman" w:cs="Times New Roman"/>
          <w:sz w:val="24"/>
          <w:szCs w:val="24"/>
        </w:rPr>
      </w:pPr>
      <w:r w:rsidRPr="002B0F24">
        <w:rPr>
          <w:rFonts w:ascii="Times New Roman" w:hAnsi="Times New Roman" w:cs="Times New Roman"/>
          <w:sz w:val="24"/>
          <w:szCs w:val="24"/>
        </w:rPr>
        <w:t>Already meets the design standard below to control passage of solid and floatable materials;</w:t>
      </w:r>
      <w:r w:rsidRPr="002B0F24">
        <w:rPr>
          <w:rFonts w:ascii="Times New Roman" w:hAnsi="Times New Roman" w:cs="Times New Roman"/>
          <w:spacing w:val="-2"/>
          <w:sz w:val="24"/>
          <w:szCs w:val="24"/>
        </w:rPr>
        <w:t xml:space="preserve"> </w:t>
      </w:r>
      <w:r w:rsidRPr="002B0F24">
        <w:rPr>
          <w:rFonts w:ascii="Times New Roman" w:hAnsi="Times New Roman" w:cs="Times New Roman"/>
          <w:sz w:val="24"/>
          <w:szCs w:val="24"/>
        </w:rPr>
        <w:t>or</w:t>
      </w:r>
    </w:p>
    <w:p w14:paraId="3725EDE7" w14:textId="35D4D8CE" w:rsidR="002B0F24" w:rsidRPr="002B0F24" w:rsidRDefault="002B0F24" w:rsidP="008E6821">
      <w:pPr>
        <w:pStyle w:val="ListParagraph"/>
        <w:widowControl w:val="0"/>
        <w:numPr>
          <w:ilvl w:val="1"/>
          <w:numId w:val="5"/>
        </w:numPr>
        <w:tabs>
          <w:tab w:val="left" w:pos="832"/>
        </w:tabs>
        <w:autoSpaceDE w:val="0"/>
        <w:autoSpaceDN w:val="0"/>
        <w:spacing w:after="120"/>
        <w:ind w:left="720" w:right="111" w:hanging="720"/>
        <w:contextualSpacing w:val="0"/>
        <w:rPr>
          <w:rFonts w:ascii="Times New Roman" w:hAnsi="Times New Roman" w:cs="Times New Roman"/>
          <w:sz w:val="24"/>
          <w:szCs w:val="24"/>
        </w:rPr>
      </w:pPr>
      <w:r w:rsidRPr="002B0F24">
        <w:rPr>
          <w:rFonts w:ascii="Times New Roman" w:hAnsi="Times New Roman" w:cs="Times New Roman"/>
          <w:sz w:val="24"/>
          <w:szCs w:val="24"/>
        </w:rPr>
        <w:t xml:space="preserve">Is retrofitted or replaced to meet the standard in Section </w:t>
      </w:r>
      <w:r>
        <w:rPr>
          <w:rFonts w:ascii="Times New Roman" w:hAnsi="Times New Roman" w:cs="Times New Roman"/>
          <w:sz w:val="24"/>
          <w:szCs w:val="24"/>
        </w:rPr>
        <w:t>121-21</w:t>
      </w:r>
      <w:r w:rsidRPr="002B0F24">
        <w:rPr>
          <w:rFonts w:ascii="Times New Roman" w:hAnsi="Times New Roman" w:cs="Times New Roman"/>
          <w:sz w:val="24"/>
          <w:szCs w:val="24"/>
        </w:rPr>
        <w:t xml:space="preserve"> below prior to the completion of the project.</w:t>
      </w:r>
    </w:p>
    <w:p w14:paraId="250368F9" w14:textId="20D9D9C0" w:rsidR="002B0F24" w:rsidRPr="002B0F24" w:rsidRDefault="002B0F24" w:rsidP="002B0F24">
      <w:pPr>
        <w:pStyle w:val="Heading1"/>
        <w:spacing w:before="0" w:after="120"/>
        <w:rPr>
          <w:rFonts w:ascii="Times New Roman" w:hAnsi="Times New Roman" w:cs="Times New Roman"/>
          <w:color w:val="auto"/>
          <w:sz w:val="24"/>
          <w:szCs w:val="24"/>
        </w:rPr>
      </w:pPr>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color w:val="auto"/>
          <w:sz w:val="24"/>
          <w:szCs w:val="24"/>
        </w:rPr>
        <w:t xml:space="preserve">21.  </w:t>
      </w:r>
      <w:r w:rsidRPr="002B0F24">
        <w:rPr>
          <w:rFonts w:ascii="Times New Roman" w:hAnsi="Times New Roman" w:cs="Times New Roman"/>
          <w:color w:val="auto"/>
          <w:sz w:val="24"/>
          <w:szCs w:val="24"/>
        </w:rPr>
        <w:t>Design Standard</w:t>
      </w:r>
      <w:r>
        <w:rPr>
          <w:rFonts w:ascii="Times New Roman" w:hAnsi="Times New Roman" w:cs="Times New Roman"/>
          <w:color w:val="auto"/>
          <w:sz w:val="24"/>
          <w:szCs w:val="24"/>
        </w:rPr>
        <w:t>.</w:t>
      </w:r>
    </w:p>
    <w:p w14:paraId="15E32EBF" w14:textId="3EBDAE2C" w:rsidR="002B0F24" w:rsidRPr="002B0F24" w:rsidRDefault="002B0F24" w:rsidP="002B0F24">
      <w:pPr>
        <w:pStyle w:val="BodyText"/>
        <w:spacing w:after="120" w:line="242" w:lineRule="auto"/>
        <w:ind w:left="0" w:right="108"/>
        <w:rPr>
          <w:rFonts w:ascii="Times New Roman" w:hAnsi="Times New Roman" w:cs="Times New Roman"/>
        </w:rPr>
      </w:pPr>
      <w:r w:rsidRPr="002B0F24">
        <w:rPr>
          <w:rFonts w:ascii="Times New Roman" w:hAnsi="Times New Roman" w:cs="Times New Roman"/>
        </w:rPr>
        <w:t xml:space="preserve">Storm drain inlets identified in Section </w:t>
      </w:r>
      <w:r>
        <w:rPr>
          <w:rFonts w:ascii="Times New Roman" w:hAnsi="Times New Roman" w:cs="Times New Roman"/>
        </w:rPr>
        <w:t>121-20</w:t>
      </w:r>
      <w:r w:rsidRPr="002B0F24">
        <w:rPr>
          <w:rFonts w:ascii="Times New Roman" w:hAnsi="Times New Roman" w:cs="Times New Roman"/>
        </w:rPr>
        <w:t xml:space="preserve"> above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w:t>
      </w:r>
      <w:r w:rsidR="00EE4BDC">
        <w:rPr>
          <w:rFonts w:ascii="Times New Roman" w:hAnsi="Times New Roman" w:cs="Times New Roman"/>
        </w:rPr>
        <w:t>121-</w:t>
      </w:r>
      <w:proofErr w:type="gramStart"/>
      <w:r w:rsidR="00EE4BDC">
        <w:rPr>
          <w:rFonts w:ascii="Times New Roman" w:hAnsi="Times New Roman" w:cs="Times New Roman"/>
        </w:rPr>
        <w:t>21.C.</w:t>
      </w:r>
      <w:proofErr w:type="gramEnd"/>
      <w:r w:rsidRPr="002B0F24">
        <w:rPr>
          <w:rFonts w:ascii="Times New Roman" w:hAnsi="Times New Roman" w:cs="Times New Roman"/>
        </w:rPr>
        <w:t xml:space="preserve"> below.</w:t>
      </w:r>
    </w:p>
    <w:p w14:paraId="478518AC" w14:textId="6B5399D0" w:rsidR="002B0F24" w:rsidRPr="00EE4BDC" w:rsidRDefault="002B0F24" w:rsidP="008E6821">
      <w:pPr>
        <w:pStyle w:val="ListParagraph"/>
        <w:widowControl w:val="0"/>
        <w:numPr>
          <w:ilvl w:val="2"/>
          <w:numId w:val="4"/>
        </w:numPr>
        <w:tabs>
          <w:tab w:val="left" w:pos="1192"/>
        </w:tabs>
        <w:autoSpaceDE w:val="0"/>
        <w:autoSpaceDN w:val="0"/>
        <w:spacing w:after="120" w:line="242" w:lineRule="auto"/>
        <w:ind w:left="720" w:right="115" w:hanging="720"/>
        <w:contextualSpacing w:val="0"/>
        <w:rPr>
          <w:rFonts w:ascii="Times New Roman" w:hAnsi="Times New Roman" w:cs="Times New Roman"/>
          <w:sz w:val="24"/>
          <w:szCs w:val="24"/>
        </w:rPr>
      </w:pPr>
      <w:r w:rsidRPr="00EE4BDC">
        <w:rPr>
          <w:rFonts w:ascii="Times New Roman" w:hAnsi="Times New Roman" w:cs="Times New Roman"/>
          <w:sz w:val="24"/>
          <w:szCs w:val="24"/>
        </w:rPr>
        <w:t>Design engineers shall use either of the following grates whenever they use a grate in pavement or another ground surface to collect stormwater from that surface into a storm drain or surface water body under that</w:t>
      </w:r>
      <w:r w:rsidRPr="00EE4BDC">
        <w:rPr>
          <w:rFonts w:ascii="Times New Roman" w:hAnsi="Times New Roman" w:cs="Times New Roman"/>
          <w:spacing w:val="-4"/>
          <w:sz w:val="24"/>
          <w:szCs w:val="24"/>
        </w:rPr>
        <w:t xml:space="preserve"> </w:t>
      </w:r>
      <w:r w:rsidRPr="00EE4BDC">
        <w:rPr>
          <w:rFonts w:ascii="Times New Roman" w:hAnsi="Times New Roman" w:cs="Times New Roman"/>
          <w:sz w:val="24"/>
          <w:szCs w:val="24"/>
        </w:rPr>
        <w:t>grate:</w:t>
      </w:r>
    </w:p>
    <w:p w14:paraId="58105CAB" w14:textId="41234275" w:rsidR="002B0F24" w:rsidRPr="002B0F24" w:rsidRDefault="002B0F24" w:rsidP="008E6821">
      <w:pPr>
        <w:pStyle w:val="ListParagraph"/>
        <w:widowControl w:val="0"/>
        <w:numPr>
          <w:ilvl w:val="3"/>
          <w:numId w:val="4"/>
        </w:numPr>
        <w:tabs>
          <w:tab w:val="left" w:pos="1912"/>
        </w:tabs>
        <w:autoSpaceDE w:val="0"/>
        <w:autoSpaceDN w:val="0"/>
        <w:spacing w:after="120" w:line="242" w:lineRule="auto"/>
        <w:ind w:left="1440" w:right="111" w:hanging="720"/>
        <w:contextualSpacing w:val="0"/>
        <w:jc w:val="both"/>
        <w:rPr>
          <w:rFonts w:ascii="Times New Roman" w:hAnsi="Times New Roman" w:cs="Times New Roman"/>
          <w:sz w:val="24"/>
          <w:szCs w:val="24"/>
        </w:rPr>
      </w:pPr>
      <w:r w:rsidRPr="002B0F24">
        <w:rPr>
          <w:rFonts w:ascii="Times New Roman" w:hAnsi="Times New Roman" w:cs="Times New Roman"/>
          <w:sz w:val="24"/>
          <w:szCs w:val="24"/>
        </w:rPr>
        <w:t>The New Jersey Department of Transportation (NJDOT) bicycle safe grate, which is described in Chapter 2.4 of the NJDOT Bicycle Compatible Roadways and Bikeways Planning and Design Guidelines (April 1996);</w:t>
      </w:r>
      <w:r w:rsidRPr="002B0F24">
        <w:rPr>
          <w:rFonts w:ascii="Times New Roman" w:hAnsi="Times New Roman" w:cs="Times New Roman"/>
          <w:spacing w:val="-7"/>
          <w:sz w:val="24"/>
          <w:szCs w:val="24"/>
        </w:rPr>
        <w:t xml:space="preserve"> </w:t>
      </w:r>
      <w:r w:rsidRPr="002B0F24">
        <w:rPr>
          <w:rFonts w:ascii="Times New Roman" w:hAnsi="Times New Roman" w:cs="Times New Roman"/>
          <w:sz w:val="24"/>
          <w:szCs w:val="24"/>
        </w:rPr>
        <w:t>or</w:t>
      </w:r>
    </w:p>
    <w:p w14:paraId="06BFF254" w14:textId="77777777" w:rsidR="002B0F24" w:rsidRPr="002B0F24" w:rsidRDefault="002B0F24" w:rsidP="008E6821">
      <w:pPr>
        <w:pStyle w:val="ListParagraph"/>
        <w:widowControl w:val="0"/>
        <w:numPr>
          <w:ilvl w:val="3"/>
          <w:numId w:val="4"/>
        </w:numPr>
        <w:tabs>
          <w:tab w:val="left" w:pos="1912"/>
        </w:tabs>
        <w:autoSpaceDE w:val="0"/>
        <w:autoSpaceDN w:val="0"/>
        <w:spacing w:after="120" w:line="242" w:lineRule="auto"/>
        <w:ind w:left="1440" w:right="111" w:hanging="720"/>
        <w:contextualSpacing w:val="0"/>
        <w:jc w:val="both"/>
        <w:rPr>
          <w:rFonts w:ascii="Times New Roman" w:hAnsi="Times New Roman" w:cs="Times New Roman"/>
          <w:sz w:val="24"/>
          <w:szCs w:val="24"/>
        </w:rPr>
      </w:pPr>
      <w:r w:rsidRPr="002B0F24">
        <w:rPr>
          <w:rFonts w:ascii="Times New Roman" w:hAnsi="Times New Roman" w:cs="Times New Roman"/>
          <w:sz w:val="24"/>
          <w:szCs w:val="24"/>
        </w:rPr>
        <w:t>A different grate, if each individual clear space in that grate has an area of no more than seven (7.0) square inches, or is no greater than 0.5 inches across the smallest</w:t>
      </w:r>
      <w:r w:rsidRPr="002B0F24">
        <w:rPr>
          <w:rFonts w:ascii="Times New Roman" w:hAnsi="Times New Roman" w:cs="Times New Roman"/>
          <w:spacing w:val="-1"/>
          <w:sz w:val="24"/>
          <w:szCs w:val="24"/>
        </w:rPr>
        <w:t xml:space="preserve"> </w:t>
      </w:r>
      <w:r w:rsidRPr="002B0F24">
        <w:rPr>
          <w:rFonts w:ascii="Times New Roman" w:hAnsi="Times New Roman" w:cs="Times New Roman"/>
          <w:sz w:val="24"/>
          <w:szCs w:val="24"/>
        </w:rPr>
        <w:t>dimension.</w:t>
      </w:r>
    </w:p>
    <w:p w14:paraId="0CC02AB4" w14:textId="77777777" w:rsidR="002B0F24" w:rsidRPr="002B0F24" w:rsidRDefault="002B0F24" w:rsidP="00EE4BDC">
      <w:pPr>
        <w:pStyle w:val="BodyText"/>
        <w:spacing w:after="120" w:line="242" w:lineRule="auto"/>
        <w:ind w:left="1440" w:right="110"/>
        <w:rPr>
          <w:rFonts w:ascii="Times New Roman" w:hAnsi="Times New Roman" w:cs="Times New Roman"/>
        </w:rPr>
      </w:pPr>
      <w:r w:rsidRPr="002B0F24">
        <w:rPr>
          <w:rFonts w:ascii="Times New Roman" w:hAnsi="Times New Roman" w:cs="Times New Roman"/>
        </w:rPr>
        <w:t>Examples of grates subject to this standard include grates in grate inlets, the grate portion (non-curb-opening portion) of combination inlets, grates on storm sewer manholes, ditch grates, trench grates, and grates of spacer bars</w:t>
      </w:r>
      <w:r w:rsidRPr="002B0F24">
        <w:rPr>
          <w:rFonts w:ascii="Times New Roman" w:hAnsi="Times New Roman" w:cs="Times New Roman"/>
          <w:spacing w:val="23"/>
        </w:rPr>
        <w:t xml:space="preserve"> </w:t>
      </w:r>
      <w:r w:rsidRPr="002B0F24">
        <w:rPr>
          <w:rFonts w:ascii="Times New Roman" w:hAnsi="Times New Roman" w:cs="Times New Roman"/>
        </w:rPr>
        <w:t xml:space="preserve">in slotted </w:t>
      </w:r>
      <w:r w:rsidRPr="002B0F24">
        <w:rPr>
          <w:rFonts w:ascii="Times New Roman" w:hAnsi="Times New Roman" w:cs="Times New Roman"/>
        </w:rPr>
        <w:lastRenderedPageBreak/>
        <w:t xml:space="preserve">drains. Examples of ground surfaces include surfaces of </w:t>
      </w:r>
      <w:proofErr w:type="gramStart"/>
      <w:r w:rsidRPr="002B0F24">
        <w:rPr>
          <w:rFonts w:ascii="Times New Roman" w:hAnsi="Times New Roman" w:cs="Times New Roman"/>
        </w:rPr>
        <w:t>roads  (</w:t>
      </w:r>
      <w:proofErr w:type="gramEnd"/>
      <w:r w:rsidRPr="002B0F24">
        <w:rPr>
          <w:rFonts w:ascii="Times New Roman" w:hAnsi="Times New Roman" w:cs="Times New Roman"/>
        </w:rPr>
        <w:t>including bridges), driveways, parking areas, bikeways, plazas, sidewalks, lawns, fields, open channels, and stormwater basin</w:t>
      </w:r>
      <w:r w:rsidRPr="002B0F24">
        <w:rPr>
          <w:rFonts w:ascii="Times New Roman" w:hAnsi="Times New Roman" w:cs="Times New Roman"/>
          <w:spacing w:val="-6"/>
        </w:rPr>
        <w:t xml:space="preserve"> </w:t>
      </w:r>
      <w:r w:rsidRPr="002B0F24">
        <w:rPr>
          <w:rFonts w:ascii="Times New Roman" w:hAnsi="Times New Roman" w:cs="Times New Roman"/>
        </w:rPr>
        <w:t>floors.</w:t>
      </w:r>
    </w:p>
    <w:p w14:paraId="4332F8FB" w14:textId="77777777" w:rsidR="002B0F24" w:rsidRPr="002B0F24" w:rsidRDefault="002B0F24" w:rsidP="008E6821">
      <w:pPr>
        <w:pStyle w:val="ListParagraph"/>
        <w:widowControl w:val="0"/>
        <w:numPr>
          <w:ilvl w:val="2"/>
          <w:numId w:val="4"/>
        </w:numPr>
        <w:tabs>
          <w:tab w:val="left" w:pos="1192"/>
        </w:tabs>
        <w:autoSpaceDE w:val="0"/>
        <w:autoSpaceDN w:val="0"/>
        <w:spacing w:after="120" w:line="242" w:lineRule="auto"/>
        <w:ind w:left="720" w:right="110" w:hanging="720"/>
        <w:contextualSpacing w:val="0"/>
        <w:jc w:val="both"/>
        <w:rPr>
          <w:rFonts w:ascii="Times New Roman" w:hAnsi="Times New Roman" w:cs="Times New Roman"/>
          <w:sz w:val="24"/>
          <w:szCs w:val="24"/>
        </w:rPr>
      </w:pPr>
      <w:r w:rsidRPr="002B0F24">
        <w:rPr>
          <w:rFonts w:ascii="Times New Roman" w:hAnsi="Times New Roman" w:cs="Times New Roman"/>
          <w:sz w:val="24"/>
          <w:szCs w:val="24"/>
        </w:rPr>
        <w:t>Whenever design engineers use a curb-opening inlet, the clear space in that curb opening (or each individual clear space, if the curb opening has two or more clear spaces) shall have an area of no more than seven (7.0) square inches, or be no greater than two (2.0) inches across the smallest</w:t>
      </w:r>
      <w:r w:rsidRPr="002B0F24">
        <w:rPr>
          <w:rFonts w:ascii="Times New Roman" w:hAnsi="Times New Roman" w:cs="Times New Roman"/>
          <w:spacing w:val="-7"/>
          <w:sz w:val="24"/>
          <w:szCs w:val="24"/>
        </w:rPr>
        <w:t xml:space="preserve"> </w:t>
      </w:r>
      <w:r w:rsidRPr="002B0F24">
        <w:rPr>
          <w:rFonts w:ascii="Times New Roman" w:hAnsi="Times New Roman" w:cs="Times New Roman"/>
          <w:sz w:val="24"/>
          <w:szCs w:val="24"/>
        </w:rPr>
        <w:t>dimension.</w:t>
      </w:r>
    </w:p>
    <w:p w14:paraId="15869ADD" w14:textId="77777777" w:rsidR="002B0F24" w:rsidRPr="002B0F24" w:rsidRDefault="002B0F24" w:rsidP="008E6821">
      <w:pPr>
        <w:pStyle w:val="ListParagraph"/>
        <w:widowControl w:val="0"/>
        <w:numPr>
          <w:ilvl w:val="2"/>
          <w:numId w:val="4"/>
        </w:numPr>
        <w:tabs>
          <w:tab w:val="left" w:pos="720"/>
        </w:tabs>
        <w:autoSpaceDE w:val="0"/>
        <w:autoSpaceDN w:val="0"/>
        <w:spacing w:after="120"/>
        <w:ind w:left="720" w:hanging="720"/>
        <w:contextualSpacing w:val="0"/>
        <w:jc w:val="both"/>
        <w:rPr>
          <w:rFonts w:ascii="Times New Roman" w:hAnsi="Times New Roman" w:cs="Times New Roman"/>
          <w:sz w:val="24"/>
          <w:szCs w:val="24"/>
        </w:rPr>
      </w:pPr>
      <w:r w:rsidRPr="002B0F24">
        <w:rPr>
          <w:rFonts w:ascii="Times New Roman" w:hAnsi="Times New Roman" w:cs="Times New Roman"/>
          <w:sz w:val="24"/>
          <w:szCs w:val="24"/>
        </w:rPr>
        <w:t>This standard does not</w:t>
      </w:r>
      <w:r w:rsidRPr="002B0F24">
        <w:rPr>
          <w:rFonts w:ascii="Times New Roman" w:hAnsi="Times New Roman" w:cs="Times New Roman"/>
          <w:spacing w:val="-1"/>
          <w:sz w:val="24"/>
          <w:szCs w:val="24"/>
        </w:rPr>
        <w:t xml:space="preserve"> </w:t>
      </w:r>
      <w:r w:rsidRPr="002B0F24">
        <w:rPr>
          <w:rFonts w:ascii="Times New Roman" w:hAnsi="Times New Roman" w:cs="Times New Roman"/>
          <w:sz w:val="24"/>
          <w:szCs w:val="24"/>
        </w:rPr>
        <w:t>apply:</w:t>
      </w:r>
    </w:p>
    <w:p w14:paraId="67EFD66A" w14:textId="77777777" w:rsidR="002B0F24" w:rsidRPr="002B0F24" w:rsidRDefault="002B0F24" w:rsidP="008E6821">
      <w:pPr>
        <w:pStyle w:val="ListParagraph"/>
        <w:widowControl w:val="0"/>
        <w:numPr>
          <w:ilvl w:val="3"/>
          <w:numId w:val="4"/>
        </w:numPr>
        <w:tabs>
          <w:tab w:val="left" w:pos="1912"/>
        </w:tabs>
        <w:autoSpaceDE w:val="0"/>
        <w:autoSpaceDN w:val="0"/>
        <w:spacing w:after="120" w:line="244" w:lineRule="auto"/>
        <w:ind w:left="1440" w:right="110" w:hanging="720"/>
        <w:contextualSpacing w:val="0"/>
        <w:jc w:val="both"/>
        <w:rPr>
          <w:rFonts w:ascii="Times New Roman" w:hAnsi="Times New Roman" w:cs="Times New Roman"/>
          <w:sz w:val="24"/>
          <w:szCs w:val="24"/>
        </w:rPr>
      </w:pPr>
      <w:r w:rsidRPr="002B0F24">
        <w:rPr>
          <w:rFonts w:ascii="Times New Roman" w:hAnsi="Times New Roman" w:cs="Times New Roman"/>
          <w:sz w:val="24"/>
          <w:szCs w:val="24"/>
        </w:rPr>
        <w:t>Where the municipal engineer agrees that this standard would cause inadequate hydraulic performance that could not practicably be overcome by using additional or larger storm drain inlets that meet these</w:t>
      </w:r>
      <w:r w:rsidRPr="002B0F24">
        <w:rPr>
          <w:rFonts w:ascii="Times New Roman" w:hAnsi="Times New Roman" w:cs="Times New Roman"/>
          <w:spacing w:val="-16"/>
          <w:sz w:val="24"/>
          <w:szCs w:val="24"/>
        </w:rPr>
        <w:t xml:space="preserve"> </w:t>
      </w:r>
      <w:r w:rsidRPr="002B0F24">
        <w:rPr>
          <w:rFonts w:ascii="Times New Roman" w:hAnsi="Times New Roman" w:cs="Times New Roman"/>
          <w:sz w:val="24"/>
          <w:szCs w:val="24"/>
        </w:rPr>
        <w:t>standards;</w:t>
      </w:r>
    </w:p>
    <w:p w14:paraId="61BF690C" w14:textId="283F368E" w:rsidR="002B0F24" w:rsidRPr="00EE4BDC" w:rsidRDefault="002B0F24" w:rsidP="008E6821">
      <w:pPr>
        <w:pStyle w:val="ListParagraph"/>
        <w:widowControl w:val="0"/>
        <w:numPr>
          <w:ilvl w:val="3"/>
          <w:numId w:val="4"/>
        </w:numPr>
        <w:tabs>
          <w:tab w:val="left" w:pos="1979"/>
        </w:tabs>
        <w:autoSpaceDE w:val="0"/>
        <w:autoSpaceDN w:val="0"/>
        <w:spacing w:after="120" w:line="242" w:lineRule="auto"/>
        <w:ind w:left="1440" w:right="113" w:hanging="720"/>
        <w:contextualSpacing w:val="0"/>
        <w:jc w:val="both"/>
        <w:rPr>
          <w:rFonts w:ascii="Times New Roman" w:hAnsi="Times New Roman" w:cs="Times New Roman"/>
          <w:sz w:val="24"/>
          <w:szCs w:val="24"/>
        </w:rPr>
      </w:pPr>
      <w:r w:rsidRPr="00EE4BDC">
        <w:rPr>
          <w:rFonts w:ascii="Times New Roman" w:hAnsi="Times New Roman" w:cs="Times New Roman"/>
          <w:sz w:val="24"/>
          <w:szCs w:val="24"/>
        </w:rPr>
        <w:t>Where flows are conveyed through any device (e.g., end of pipe netting facility, manufactured treatment device, or a catch basin hood) that is</w:t>
      </w:r>
      <w:r w:rsidRPr="00EE4BDC">
        <w:rPr>
          <w:rFonts w:ascii="Times New Roman" w:hAnsi="Times New Roman" w:cs="Times New Roman"/>
          <w:spacing w:val="28"/>
          <w:sz w:val="24"/>
          <w:szCs w:val="24"/>
        </w:rPr>
        <w:t xml:space="preserve"> </w:t>
      </w:r>
      <w:r w:rsidRPr="00EE4BDC">
        <w:rPr>
          <w:rFonts w:ascii="Times New Roman" w:hAnsi="Times New Roman" w:cs="Times New Roman"/>
          <w:sz w:val="24"/>
          <w:szCs w:val="24"/>
        </w:rPr>
        <w:t>designed,</w:t>
      </w:r>
      <w:r w:rsidR="00EE4BDC" w:rsidRPr="00EE4BDC">
        <w:rPr>
          <w:rFonts w:ascii="Times New Roman" w:hAnsi="Times New Roman" w:cs="Times New Roman"/>
          <w:sz w:val="24"/>
          <w:szCs w:val="24"/>
        </w:rPr>
        <w:t xml:space="preserve"> </w:t>
      </w:r>
      <w:r w:rsidRPr="00EE4BDC">
        <w:rPr>
          <w:rFonts w:ascii="Times New Roman" w:hAnsi="Times New Roman" w:cs="Times New Roman"/>
          <w:sz w:val="24"/>
          <w:szCs w:val="24"/>
        </w:rPr>
        <w:t>at a minimum, to prevent delivery of all solid and floatable materials that could not pass through one of the following:</w:t>
      </w:r>
    </w:p>
    <w:p w14:paraId="072DD086" w14:textId="569CEF81" w:rsidR="002B0F24" w:rsidRPr="002B0F24" w:rsidRDefault="002B0F24" w:rsidP="008E6821">
      <w:pPr>
        <w:pStyle w:val="ListParagraph"/>
        <w:widowControl w:val="0"/>
        <w:numPr>
          <w:ilvl w:val="4"/>
          <w:numId w:val="4"/>
        </w:numPr>
        <w:tabs>
          <w:tab w:val="left" w:pos="2993"/>
        </w:tabs>
        <w:autoSpaceDE w:val="0"/>
        <w:autoSpaceDN w:val="0"/>
        <w:spacing w:after="120" w:line="242" w:lineRule="auto"/>
        <w:ind w:left="2160" w:right="111" w:hanging="720"/>
        <w:contextualSpacing w:val="0"/>
        <w:jc w:val="both"/>
        <w:rPr>
          <w:rFonts w:ascii="Times New Roman" w:hAnsi="Times New Roman" w:cs="Times New Roman"/>
          <w:sz w:val="24"/>
          <w:szCs w:val="24"/>
        </w:rPr>
      </w:pPr>
      <w:r w:rsidRPr="002B0F24">
        <w:rPr>
          <w:rFonts w:ascii="Times New Roman" w:hAnsi="Times New Roman" w:cs="Times New Roman"/>
          <w:sz w:val="24"/>
          <w:szCs w:val="24"/>
        </w:rPr>
        <w:t>A rectangular space four and five-eighths inches long and one and one-half inches wide (this option does not apply for outfall netting facilities);</w:t>
      </w:r>
      <w:r w:rsidRPr="002B0F24">
        <w:rPr>
          <w:rFonts w:ascii="Times New Roman" w:hAnsi="Times New Roman" w:cs="Times New Roman"/>
          <w:spacing w:val="-1"/>
          <w:sz w:val="24"/>
          <w:szCs w:val="24"/>
        </w:rPr>
        <w:t xml:space="preserve"> </w:t>
      </w:r>
      <w:r w:rsidRPr="002B0F24">
        <w:rPr>
          <w:rFonts w:ascii="Times New Roman" w:hAnsi="Times New Roman" w:cs="Times New Roman"/>
          <w:sz w:val="24"/>
          <w:szCs w:val="24"/>
        </w:rPr>
        <w:t>or</w:t>
      </w:r>
    </w:p>
    <w:p w14:paraId="03A54C05" w14:textId="77777777" w:rsidR="002B0F24" w:rsidRPr="002B0F24" w:rsidRDefault="002B0F24" w:rsidP="008E6821">
      <w:pPr>
        <w:pStyle w:val="ListParagraph"/>
        <w:widowControl w:val="0"/>
        <w:numPr>
          <w:ilvl w:val="4"/>
          <w:numId w:val="4"/>
        </w:numPr>
        <w:tabs>
          <w:tab w:val="left" w:pos="2993"/>
        </w:tabs>
        <w:autoSpaceDE w:val="0"/>
        <w:autoSpaceDN w:val="0"/>
        <w:spacing w:after="120"/>
        <w:ind w:left="2160" w:hanging="720"/>
        <w:contextualSpacing w:val="0"/>
        <w:jc w:val="both"/>
        <w:rPr>
          <w:rFonts w:ascii="Times New Roman" w:hAnsi="Times New Roman" w:cs="Times New Roman"/>
          <w:sz w:val="24"/>
          <w:szCs w:val="24"/>
        </w:rPr>
      </w:pPr>
      <w:r w:rsidRPr="002B0F24">
        <w:rPr>
          <w:rFonts w:ascii="Times New Roman" w:hAnsi="Times New Roman" w:cs="Times New Roman"/>
          <w:sz w:val="24"/>
          <w:szCs w:val="24"/>
        </w:rPr>
        <w:t>A bar screen having a bar spacing of 0.5</w:t>
      </w:r>
      <w:r w:rsidRPr="002B0F24">
        <w:rPr>
          <w:rFonts w:ascii="Times New Roman" w:hAnsi="Times New Roman" w:cs="Times New Roman"/>
          <w:spacing w:val="-7"/>
          <w:sz w:val="24"/>
          <w:szCs w:val="24"/>
        </w:rPr>
        <w:t xml:space="preserve"> </w:t>
      </w:r>
      <w:r w:rsidRPr="002B0F24">
        <w:rPr>
          <w:rFonts w:ascii="Times New Roman" w:hAnsi="Times New Roman" w:cs="Times New Roman"/>
          <w:sz w:val="24"/>
          <w:szCs w:val="24"/>
        </w:rPr>
        <w:t>inches.</w:t>
      </w:r>
    </w:p>
    <w:p w14:paraId="77621D27" w14:textId="77777777" w:rsidR="002B0F24" w:rsidRPr="002B0F24" w:rsidRDefault="002B0F24" w:rsidP="008E6821">
      <w:pPr>
        <w:pStyle w:val="ListParagraph"/>
        <w:widowControl w:val="0"/>
        <w:numPr>
          <w:ilvl w:val="3"/>
          <w:numId w:val="4"/>
        </w:numPr>
        <w:tabs>
          <w:tab w:val="left" w:pos="1979"/>
        </w:tabs>
        <w:autoSpaceDE w:val="0"/>
        <w:autoSpaceDN w:val="0"/>
        <w:spacing w:after="120" w:line="242" w:lineRule="auto"/>
        <w:ind w:left="1440" w:right="111" w:hanging="720"/>
        <w:contextualSpacing w:val="0"/>
        <w:jc w:val="both"/>
        <w:rPr>
          <w:rFonts w:ascii="Times New Roman" w:hAnsi="Times New Roman" w:cs="Times New Roman"/>
          <w:sz w:val="24"/>
          <w:szCs w:val="24"/>
        </w:rPr>
      </w:pPr>
      <w:r w:rsidRPr="002B0F24">
        <w:rPr>
          <w:rFonts w:ascii="Times New Roman" w:hAnsi="Times New Roman" w:cs="Times New Roman"/>
          <w:sz w:val="24"/>
          <w:szCs w:val="24"/>
        </w:rPr>
        <w:t>Where flows are conveyed through a trash rack that has parallel bars with one-inch (1”) spacing between the bars;</w:t>
      </w:r>
      <w:r w:rsidRPr="002B0F24">
        <w:rPr>
          <w:rFonts w:ascii="Times New Roman" w:hAnsi="Times New Roman" w:cs="Times New Roman"/>
          <w:spacing w:val="-3"/>
          <w:sz w:val="24"/>
          <w:szCs w:val="24"/>
        </w:rPr>
        <w:t xml:space="preserve"> </w:t>
      </w:r>
      <w:r w:rsidRPr="002B0F24">
        <w:rPr>
          <w:rFonts w:ascii="Times New Roman" w:hAnsi="Times New Roman" w:cs="Times New Roman"/>
          <w:sz w:val="24"/>
          <w:szCs w:val="24"/>
        </w:rPr>
        <w:t>or</w:t>
      </w:r>
    </w:p>
    <w:p w14:paraId="07F4739D" w14:textId="39168586" w:rsidR="002B0F24" w:rsidRDefault="002B0F24" w:rsidP="008E6821">
      <w:pPr>
        <w:pStyle w:val="ListParagraph"/>
        <w:widowControl w:val="0"/>
        <w:numPr>
          <w:ilvl w:val="3"/>
          <w:numId w:val="4"/>
        </w:numPr>
        <w:tabs>
          <w:tab w:val="left" w:pos="1979"/>
        </w:tabs>
        <w:autoSpaceDE w:val="0"/>
        <w:autoSpaceDN w:val="0"/>
        <w:spacing w:after="120" w:line="244" w:lineRule="auto"/>
        <w:ind w:left="1440" w:right="112" w:hanging="720"/>
        <w:contextualSpacing w:val="0"/>
        <w:jc w:val="both"/>
      </w:pPr>
      <w:r w:rsidRPr="00EE4BDC">
        <w:rPr>
          <w:rFonts w:ascii="Times New Roman" w:hAnsi="Times New Roman" w:cs="Times New Roman"/>
          <w:sz w:val="24"/>
          <w:szCs w:val="24"/>
        </w:rPr>
        <w:t>Where the New Jersey Department of Environmental Protection determines,</w:t>
      </w:r>
      <w:r w:rsidRPr="00EE4BDC">
        <w:rPr>
          <w:rFonts w:ascii="Times New Roman" w:hAnsi="Times New Roman" w:cs="Times New Roman"/>
          <w:spacing w:val="34"/>
          <w:sz w:val="24"/>
          <w:szCs w:val="24"/>
        </w:rPr>
        <w:t xml:space="preserve"> </w:t>
      </w:r>
      <w:r w:rsidRPr="00EE4BDC">
        <w:rPr>
          <w:rFonts w:ascii="Times New Roman" w:hAnsi="Times New Roman" w:cs="Times New Roman"/>
          <w:sz w:val="24"/>
          <w:szCs w:val="24"/>
        </w:rPr>
        <w:t>pursuant</w:t>
      </w:r>
      <w:r w:rsidRPr="00EE4BDC">
        <w:rPr>
          <w:rFonts w:ascii="Times New Roman" w:hAnsi="Times New Roman" w:cs="Times New Roman"/>
          <w:spacing w:val="35"/>
          <w:sz w:val="24"/>
          <w:szCs w:val="24"/>
        </w:rPr>
        <w:t xml:space="preserve"> </w:t>
      </w:r>
      <w:r w:rsidRPr="00EE4BDC">
        <w:rPr>
          <w:rFonts w:ascii="Times New Roman" w:hAnsi="Times New Roman" w:cs="Times New Roman"/>
          <w:sz w:val="24"/>
          <w:szCs w:val="24"/>
        </w:rPr>
        <w:t>to</w:t>
      </w:r>
      <w:r w:rsidRPr="00EE4BDC">
        <w:rPr>
          <w:rFonts w:ascii="Times New Roman" w:hAnsi="Times New Roman" w:cs="Times New Roman"/>
          <w:spacing w:val="35"/>
          <w:sz w:val="24"/>
          <w:szCs w:val="24"/>
        </w:rPr>
        <w:t xml:space="preserve"> </w:t>
      </w:r>
      <w:r w:rsidRPr="00EE4BDC">
        <w:rPr>
          <w:rFonts w:ascii="Times New Roman" w:hAnsi="Times New Roman" w:cs="Times New Roman"/>
          <w:sz w:val="24"/>
          <w:szCs w:val="24"/>
        </w:rPr>
        <w:t>the</w:t>
      </w:r>
      <w:r w:rsidRPr="00EE4BDC">
        <w:rPr>
          <w:rFonts w:ascii="Times New Roman" w:hAnsi="Times New Roman" w:cs="Times New Roman"/>
          <w:spacing w:val="34"/>
          <w:sz w:val="24"/>
          <w:szCs w:val="24"/>
        </w:rPr>
        <w:t xml:space="preserve"> </w:t>
      </w:r>
      <w:r w:rsidRPr="00EE4BDC">
        <w:rPr>
          <w:rFonts w:ascii="Times New Roman" w:hAnsi="Times New Roman" w:cs="Times New Roman"/>
          <w:sz w:val="24"/>
          <w:szCs w:val="24"/>
        </w:rPr>
        <w:t>New</w:t>
      </w:r>
      <w:r w:rsidRPr="00EE4BDC">
        <w:rPr>
          <w:rFonts w:ascii="Times New Roman" w:hAnsi="Times New Roman" w:cs="Times New Roman"/>
          <w:spacing w:val="35"/>
          <w:sz w:val="24"/>
          <w:szCs w:val="24"/>
        </w:rPr>
        <w:t xml:space="preserve"> </w:t>
      </w:r>
      <w:r w:rsidRPr="00EE4BDC">
        <w:rPr>
          <w:rFonts w:ascii="Times New Roman" w:hAnsi="Times New Roman" w:cs="Times New Roman"/>
          <w:sz w:val="24"/>
          <w:szCs w:val="24"/>
        </w:rPr>
        <w:t>Jersey</w:t>
      </w:r>
      <w:r w:rsidRPr="00EE4BDC">
        <w:rPr>
          <w:rFonts w:ascii="Times New Roman" w:hAnsi="Times New Roman" w:cs="Times New Roman"/>
          <w:spacing w:val="35"/>
          <w:sz w:val="24"/>
          <w:szCs w:val="24"/>
        </w:rPr>
        <w:t xml:space="preserve"> </w:t>
      </w:r>
      <w:r w:rsidRPr="00EE4BDC">
        <w:rPr>
          <w:rFonts w:ascii="Times New Roman" w:hAnsi="Times New Roman" w:cs="Times New Roman"/>
          <w:sz w:val="24"/>
          <w:szCs w:val="24"/>
        </w:rPr>
        <w:t>Register</w:t>
      </w:r>
      <w:r w:rsidRPr="00EE4BDC">
        <w:rPr>
          <w:rFonts w:ascii="Times New Roman" w:hAnsi="Times New Roman" w:cs="Times New Roman"/>
          <w:spacing w:val="34"/>
          <w:sz w:val="24"/>
          <w:szCs w:val="24"/>
        </w:rPr>
        <w:t xml:space="preserve"> </w:t>
      </w:r>
      <w:r w:rsidRPr="00EE4BDC">
        <w:rPr>
          <w:rFonts w:ascii="Times New Roman" w:hAnsi="Times New Roman" w:cs="Times New Roman"/>
          <w:sz w:val="24"/>
          <w:szCs w:val="24"/>
        </w:rPr>
        <w:t>of</w:t>
      </w:r>
      <w:r w:rsidRPr="00EE4BDC">
        <w:rPr>
          <w:rFonts w:ascii="Times New Roman" w:hAnsi="Times New Roman" w:cs="Times New Roman"/>
          <w:spacing w:val="35"/>
          <w:sz w:val="24"/>
          <w:szCs w:val="24"/>
        </w:rPr>
        <w:t xml:space="preserve"> </w:t>
      </w:r>
      <w:r w:rsidRPr="00EE4BDC">
        <w:rPr>
          <w:rFonts w:ascii="Times New Roman" w:hAnsi="Times New Roman" w:cs="Times New Roman"/>
          <w:sz w:val="24"/>
          <w:szCs w:val="24"/>
        </w:rPr>
        <w:t>Historic</w:t>
      </w:r>
      <w:r w:rsidRPr="00EE4BDC">
        <w:rPr>
          <w:rFonts w:ascii="Times New Roman" w:hAnsi="Times New Roman" w:cs="Times New Roman"/>
          <w:spacing w:val="34"/>
          <w:sz w:val="24"/>
          <w:szCs w:val="24"/>
        </w:rPr>
        <w:t xml:space="preserve"> </w:t>
      </w:r>
      <w:r w:rsidRPr="00EE4BDC">
        <w:rPr>
          <w:rFonts w:ascii="Times New Roman" w:hAnsi="Times New Roman" w:cs="Times New Roman"/>
          <w:sz w:val="24"/>
          <w:szCs w:val="24"/>
        </w:rPr>
        <w:t>Places</w:t>
      </w:r>
      <w:r w:rsidRPr="00EE4BDC">
        <w:rPr>
          <w:rFonts w:ascii="Times New Roman" w:hAnsi="Times New Roman" w:cs="Times New Roman"/>
          <w:spacing w:val="35"/>
          <w:sz w:val="24"/>
          <w:szCs w:val="24"/>
        </w:rPr>
        <w:t xml:space="preserve"> </w:t>
      </w:r>
      <w:r w:rsidRPr="00EE4BDC">
        <w:rPr>
          <w:rFonts w:ascii="Times New Roman" w:hAnsi="Times New Roman" w:cs="Times New Roman"/>
          <w:sz w:val="24"/>
          <w:szCs w:val="24"/>
        </w:rPr>
        <w:t>Rules</w:t>
      </w:r>
      <w:r w:rsidRPr="00EE4BDC">
        <w:rPr>
          <w:rFonts w:ascii="Times New Roman" w:hAnsi="Times New Roman" w:cs="Times New Roman"/>
          <w:spacing w:val="35"/>
          <w:sz w:val="24"/>
          <w:szCs w:val="24"/>
        </w:rPr>
        <w:t xml:space="preserve"> </w:t>
      </w:r>
      <w:r w:rsidRPr="00EE4BDC">
        <w:rPr>
          <w:rFonts w:ascii="Times New Roman" w:hAnsi="Times New Roman" w:cs="Times New Roman"/>
          <w:sz w:val="24"/>
          <w:szCs w:val="24"/>
        </w:rPr>
        <w:t>at</w:t>
      </w:r>
      <w:r w:rsidR="00EE4BDC" w:rsidRPr="00EE4BDC">
        <w:rPr>
          <w:rFonts w:ascii="Times New Roman" w:hAnsi="Times New Roman" w:cs="Times New Roman"/>
          <w:sz w:val="24"/>
          <w:szCs w:val="24"/>
        </w:rPr>
        <w:t xml:space="preserve"> </w:t>
      </w:r>
      <w:r w:rsidRPr="00EE4BDC">
        <w:rPr>
          <w:rFonts w:ascii="Times New Roman" w:hAnsi="Times New Roman" w:cs="Times New Roman"/>
          <w:sz w:val="24"/>
          <w:szCs w:val="24"/>
        </w:rPr>
        <w:t>N.J.A.C. 7:4-7.2(c), that action to meet this standard is an undertaking that constitutes an encroachment or will damage or destroy the New Jersey Register listed historic</w:t>
      </w:r>
      <w:r w:rsidRPr="00EE4BDC">
        <w:rPr>
          <w:rFonts w:ascii="Times New Roman" w:hAnsi="Times New Roman" w:cs="Times New Roman"/>
          <w:spacing w:val="-1"/>
          <w:sz w:val="24"/>
          <w:szCs w:val="24"/>
        </w:rPr>
        <w:t xml:space="preserve"> </w:t>
      </w:r>
      <w:r w:rsidRPr="00EE4BDC">
        <w:rPr>
          <w:rFonts w:ascii="Times New Roman" w:hAnsi="Times New Roman" w:cs="Times New Roman"/>
          <w:sz w:val="24"/>
          <w:szCs w:val="24"/>
        </w:rPr>
        <w:t>property</w:t>
      </w:r>
      <w:r>
        <w:t>.</w:t>
      </w:r>
    </w:p>
    <w:p w14:paraId="5BFD747D" w14:textId="5003072B" w:rsidR="00000F0E" w:rsidRDefault="00523ACD" w:rsidP="00E8245E">
      <w:pPr>
        <w:spacing w:after="120"/>
        <w:ind w:right="540"/>
        <w:rPr>
          <w:rFonts w:ascii="Times New Roman" w:hAnsi="Times New Roman" w:cs="Times New Roman"/>
          <w:b/>
          <w:sz w:val="24"/>
          <w:szCs w:val="24"/>
        </w:rPr>
      </w:pPr>
      <w:r w:rsidRPr="00665BD6">
        <w:rPr>
          <w:rFonts w:ascii="Times New Roman" w:hAnsi="Times New Roman" w:cs="Times New Roman"/>
          <w:b/>
          <w:bCs/>
          <w:sz w:val="24"/>
          <w:szCs w:val="24"/>
        </w:rPr>
        <w:t xml:space="preserve">ARTICLE </w:t>
      </w:r>
      <w:r>
        <w:rPr>
          <w:rFonts w:ascii="Times New Roman" w:hAnsi="Times New Roman" w:cs="Times New Roman"/>
          <w:b/>
          <w:bCs/>
          <w:sz w:val="24"/>
          <w:szCs w:val="24"/>
        </w:rPr>
        <w:t>VII</w:t>
      </w:r>
      <w:r w:rsidRPr="00665BD6">
        <w:rPr>
          <w:rFonts w:ascii="Times New Roman" w:hAnsi="Times New Roman" w:cs="Times New Roman"/>
          <w:b/>
          <w:bCs/>
          <w:sz w:val="24"/>
          <w:szCs w:val="24"/>
        </w:rPr>
        <w:t xml:space="preserve"> – </w:t>
      </w:r>
      <w:r>
        <w:rPr>
          <w:rFonts w:ascii="Times New Roman" w:hAnsi="Times New Roman" w:cs="Times New Roman"/>
          <w:b/>
          <w:bCs/>
          <w:sz w:val="24"/>
          <w:szCs w:val="24"/>
        </w:rPr>
        <w:t>Illicit Connections</w:t>
      </w:r>
    </w:p>
    <w:p w14:paraId="03D4EB5A" w14:textId="5555A032" w:rsidR="00523ACD" w:rsidRDefault="00523ACD" w:rsidP="00523ACD">
      <w:pPr>
        <w:spacing w:after="120"/>
        <w:ind w:right="540"/>
        <w:rPr>
          <w:rFonts w:ascii="Times New Roman" w:hAnsi="Times New Roman" w:cs="Times New Roman"/>
          <w:sz w:val="24"/>
          <w:szCs w:val="24"/>
        </w:rPr>
      </w:pPr>
      <w:bookmarkStart w:id="10" w:name="_Hlk144128958"/>
      <w:r w:rsidRPr="006D0E7B">
        <w:rPr>
          <w:bCs/>
          <w:sz w:val="24"/>
          <w:szCs w:val="24"/>
        </w:rPr>
        <w:t>§</w:t>
      </w:r>
      <w:r w:rsidRPr="006D0E7B">
        <w:rPr>
          <w:rFonts w:ascii="Times New Roman" w:hAnsi="Times New Roman" w:cs="Times New Roman"/>
          <w:sz w:val="24"/>
          <w:szCs w:val="24"/>
        </w:rPr>
        <w:t>121-</w:t>
      </w:r>
      <w:r>
        <w:rPr>
          <w:rFonts w:ascii="Times New Roman" w:hAnsi="Times New Roman" w:cs="Times New Roman"/>
          <w:sz w:val="24"/>
          <w:szCs w:val="24"/>
        </w:rPr>
        <w:t>22</w:t>
      </w:r>
      <w:bookmarkEnd w:id="10"/>
      <w:r>
        <w:rPr>
          <w:rFonts w:ascii="Times New Roman" w:hAnsi="Times New Roman" w:cs="Times New Roman"/>
          <w:sz w:val="24"/>
          <w:szCs w:val="24"/>
        </w:rPr>
        <w:t>.  Purpose.</w:t>
      </w:r>
    </w:p>
    <w:p w14:paraId="599C1FA3" w14:textId="1E172FF5" w:rsidR="00523ACD" w:rsidRPr="00523ACD" w:rsidRDefault="00523ACD" w:rsidP="00523ACD">
      <w:pPr>
        <w:pStyle w:val="BodyText"/>
        <w:spacing w:after="120"/>
        <w:ind w:left="0" w:right="109"/>
        <w:jc w:val="both"/>
        <w:rPr>
          <w:rFonts w:ascii="Times New Roman" w:hAnsi="Times New Roman" w:cs="Times New Roman"/>
        </w:rPr>
      </w:pPr>
      <w:r w:rsidRPr="00523ACD">
        <w:rPr>
          <w:rFonts w:ascii="Times New Roman" w:hAnsi="Times New Roman" w:cs="Times New Roman"/>
        </w:rPr>
        <w:t xml:space="preserve">An ordinance to prohibit illicit connections to the municipal separate storm sewer system(s) operated by the </w:t>
      </w:r>
      <w:r>
        <w:rPr>
          <w:rFonts w:ascii="Times New Roman" w:hAnsi="Times New Roman" w:cs="Times New Roman"/>
        </w:rPr>
        <w:t xml:space="preserve">Township of </w:t>
      </w:r>
      <w:r w:rsidR="00C62F60">
        <w:rPr>
          <w:rFonts w:ascii="Times New Roman" w:hAnsi="Times New Roman" w:cs="Times New Roman"/>
        </w:rPr>
        <w:t>Oxford</w:t>
      </w:r>
      <w:r w:rsidRPr="00523ACD">
        <w:rPr>
          <w:rFonts w:ascii="Times New Roman" w:hAnsi="Times New Roman" w:cs="Times New Roman"/>
        </w:rPr>
        <w:t>, so as to protect public health, safety and welfare, and to prescribe penalties for the failure to comply.</w:t>
      </w:r>
    </w:p>
    <w:p w14:paraId="3EEE9485" w14:textId="154FF79D" w:rsidR="00523ACD" w:rsidRPr="00523ACD" w:rsidRDefault="00523ACD" w:rsidP="00523ACD">
      <w:pPr>
        <w:pStyle w:val="Heading1"/>
        <w:spacing w:before="0" w:after="120"/>
        <w:jc w:val="both"/>
        <w:rPr>
          <w:rFonts w:ascii="Times New Roman" w:hAnsi="Times New Roman" w:cs="Times New Roman"/>
          <w:color w:val="auto"/>
          <w:sz w:val="24"/>
          <w:szCs w:val="24"/>
        </w:rPr>
      </w:pPr>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sz w:val="24"/>
          <w:szCs w:val="24"/>
        </w:rPr>
        <w:t xml:space="preserve">23.  </w:t>
      </w:r>
      <w:r w:rsidRPr="00523ACD">
        <w:rPr>
          <w:rFonts w:ascii="Times New Roman" w:hAnsi="Times New Roman" w:cs="Times New Roman"/>
          <w:color w:val="auto"/>
          <w:sz w:val="24"/>
          <w:szCs w:val="24"/>
        </w:rPr>
        <w:t>Definitions</w:t>
      </w:r>
      <w:r>
        <w:rPr>
          <w:rFonts w:ascii="Times New Roman" w:hAnsi="Times New Roman" w:cs="Times New Roman"/>
          <w:color w:val="auto"/>
          <w:sz w:val="24"/>
          <w:szCs w:val="24"/>
        </w:rPr>
        <w:t>.</w:t>
      </w:r>
    </w:p>
    <w:p w14:paraId="490011B5" w14:textId="77777777" w:rsidR="00523ACD" w:rsidRPr="00523ACD" w:rsidRDefault="00523ACD" w:rsidP="00523ACD">
      <w:pPr>
        <w:pStyle w:val="BodyText"/>
        <w:spacing w:after="120"/>
        <w:ind w:left="0" w:right="110"/>
        <w:jc w:val="both"/>
        <w:rPr>
          <w:rFonts w:ascii="Times New Roman" w:hAnsi="Times New Roman" w:cs="Times New Roman"/>
        </w:rPr>
      </w:pPr>
      <w:r w:rsidRPr="00523ACD">
        <w:rPr>
          <w:rFonts w:ascii="Times New Roman" w:hAnsi="Times New Roman" w:cs="Times New Roman"/>
        </w:rPr>
        <w:t>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w:t>
      </w:r>
      <w:proofErr w:type="gramStart"/>
      <w:r w:rsidRPr="00523ACD">
        <w:rPr>
          <w:rFonts w:ascii="Times New Roman" w:hAnsi="Times New Roman" w:cs="Times New Roman"/>
        </w:rPr>
        <w:t>shall”  is</w:t>
      </w:r>
      <w:proofErr w:type="gramEnd"/>
      <w:r w:rsidRPr="00523ACD">
        <w:rPr>
          <w:rFonts w:ascii="Times New Roman" w:hAnsi="Times New Roman" w:cs="Times New Roman"/>
        </w:rPr>
        <w:t xml:space="preserve"> always mandatory and not merely directory. The definitions below are the same as or based on corresponding definitions in the New Jersey Pollutant Discharge Elimination System (NJPDES) rules at N.J.A.C.</w:t>
      </w:r>
      <w:r w:rsidRPr="00523ACD">
        <w:rPr>
          <w:rFonts w:ascii="Times New Roman" w:hAnsi="Times New Roman" w:cs="Times New Roman"/>
          <w:spacing w:val="-2"/>
        </w:rPr>
        <w:t xml:space="preserve"> </w:t>
      </w:r>
      <w:r w:rsidRPr="00523ACD">
        <w:rPr>
          <w:rFonts w:ascii="Times New Roman" w:hAnsi="Times New Roman" w:cs="Times New Roman"/>
        </w:rPr>
        <w:t>7:14A-1.2.</w:t>
      </w:r>
    </w:p>
    <w:p w14:paraId="22B42BFD" w14:textId="77777777" w:rsidR="00523ACD" w:rsidRPr="00523ACD" w:rsidRDefault="00523ACD" w:rsidP="00523ACD">
      <w:pPr>
        <w:pStyle w:val="BodyText"/>
        <w:spacing w:after="120"/>
        <w:rPr>
          <w:rFonts w:ascii="Times New Roman" w:hAnsi="Times New Roman" w:cs="Times New Roman"/>
        </w:rPr>
      </w:pPr>
    </w:p>
    <w:p w14:paraId="15A3F77E" w14:textId="77777777" w:rsidR="00523ACD" w:rsidRPr="00523ACD" w:rsidRDefault="00523ACD" w:rsidP="00523ACD">
      <w:pPr>
        <w:widowControl w:val="0"/>
        <w:tabs>
          <w:tab w:val="left" w:pos="1192"/>
        </w:tabs>
        <w:autoSpaceDE w:val="0"/>
        <w:autoSpaceDN w:val="0"/>
        <w:spacing w:after="120"/>
        <w:rPr>
          <w:rFonts w:ascii="Times New Roman" w:hAnsi="Times New Roman" w:cs="Times New Roman"/>
          <w:caps/>
          <w:sz w:val="24"/>
          <w:szCs w:val="24"/>
        </w:rPr>
      </w:pPr>
      <w:r w:rsidRPr="00523ACD">
        <w:rPr>
          <w:rFonts w:ascii="Times New Roman" w:hAnsi="Times New Roman" w:cs="Times New Roman"/>
          <w:caps/>
          <w:sz w:val="24"/>
          <w:szCs w:val="24"/>
        </w:rPr>
        <w:lastRenderedPageBreak/>
        <w:t>Domestic sewage</w:t>
      </w:r>
    </w:p>
    <w:p w14:paraId="75085D94" w14:textId="7C2C9D3E" w:rsidR="00523ACD" w:rsidRPr="00523ACD" w:rsidRDefault="00523ACD" w:rsidP="00523ACD">
      <w:pPr>
        <w:widowControl w:val="0"/>
        <w:tabs>
          <w:tab w:val="left" w:pos="1192"/>
        </w:tabs>
        <w:autoSpaceDE w:val="0"/>
        <w:autoSpaceDN w:val="0"/>
        <w:spacing w:after="120"/>
        <w:rPr>
          <w:rFonts w:ascii="Times New Roman" w:hAnsi="Times New Roman" w:cs="Times New Roman"/>
          <w:sz w:val="24"/>
          <w:szCs w:val="24"/>
        </w:rPr>
      </w:pPr>
      <w:r>
        <w:rPr>
          <w:rFonts w:ascii="Times New Roman" w:hAnsi="Times New Roman" w:cs="Times New Roman"/>
          <w:sz w:val="24"/>
          <w:szCs w:val="24"/>
        </w:rPr>
        <w:t>W</w:t>
      </w:r>
      <w:r w:rsidRPr="00523ACD">
        <w:rPr>
          <w:rFonts w:ascii="Times New Roman" w:hAnsi="Times New Roman" w:cs="Times New Roman"/>
          <w:sz w:val="24"/>
          <w:szCs w:val="24"/>
        </w:rPr>
        <w:t>aste and wastewater from humans or household</w:t>
      </w:r>
      <w:r w:rsidRPr="00523ACD">
        <w:rPr>
          <w:rFonts w:ascii="Times New Roman" w:hAnsi="Times New Roman" w:cs="Times New Roman"/>
          <w:spacing w:val="-34"/>
          <w:sz w:val="24"/>
          <w:szCs w:val="24"/>
        </w:rPr>
        <w:t xml:space="preserve"> </w:t>
      </w:r>
      <w:r w:rsidRPr="00523ACD">
        <w:rPr>
          <w:rFonts w:ascii="Times New Roman" w:hAnsi="Times New Roman" w:cs="Times New Roman"/>
          <w:sz w:val="24"/>
          <w:szCs w:val="24"/>
        </w:rPr>
        <w:t>operations.</w:t>
      </w:r>
    </w:p>
    <w:p w14:paraId="678D8C4B" w14:textId="77777777" w:rsidR="00523ACD" w:rsidRPr="00523ACD" w:rsidRDefault="00523ACD" w:rsidP="00523ACD">
      <w:pPr>
        <w:widowControl w:val="0"/>
        <w:tabs>
          <w:tab w:val="left" w:pos="1192"/>
        </w:tabs>
        <w:autoSpaceDE w:val="0"/>
        <w:autoSpaceDN w:val="0"/>
        <w:spacing w:after="120"/>
        <w:ind w:right="109"/>
        <w:rPr>
          <w:rFonts w:ascii="Times New Roman" w:hAnsi="Times New Roman" w:cs="Times New Roman"/>
          <w:caps/>
          <w:sz w:val="24"/>
          <w:szCs w:val="24"/>
        </w:rPr>
      </w:pPr>
      <w:r w:rsidRPr="00523ACD">
        <w:rPr>
          <w:rFonts w:ascii="Times New Roman" w:hAnsi="Times New Roman" w:cs="Times New Roman"/>
          <w:caps/>
          <w:sz w:val="24"/>
          <w:szCs w:val="24"/>
        </w:rPr>
        <w:t>Illicit connection</w:t>
      </w:r>
    </w:p>
    <w:p w14:paraId="1E974B3F" w14:textId="4A26743D" w:rsidR="00523ACD" w:rsidRPr="00523ACD" w:rsidRDefault="00523ACD" w:rsidP="00523ACD">
      <w:pPr>
        <w:widowControl w:val="0"/>
        <w:tabs>
          <w:tab w:val="left" w:pos="1192"/>
        </w:tabs>
        <w:autoSpaceDE w:val="0"/>
        <w:autoSpaceDN w:val="0"/>
        <w:spacing w:after="120"/>
        <w:ind w:right="109"/>
        <w:rPr>
          <w:rFonts w:ascii="Times New Roman" w:hAnsi="Times New Roman" w:cs="Times New Roman"/>
          <w:sz w:val="24"/>
          <w:szCs w:val="24"/>
        </w:rPr>
      </w:pPr>
      <w:r>
        <w:rPr>
          <w:rFonts w:ascii="Times New Roman" w:hAnsi="Times New Roman" w:cs="Times New Roman"/>
          <w:sz w:val="24"/>
          <w:szCs w:val="24"/>
        </w:rPr>
        <w:t>A</w:t>
      </w:r>
      <w:r w:rsidRPr="00523ACD">
        <w:rPr>
          <w:rFonts w:ascii="Times New Roman" w:hAnsi="Times New Roman" w:cs="Times New Roman"/>
          <w:sz w:val="24"/>
          <w:szCs w:val="24"/>
        </w:rPr>
        <w:t xml:space="preserve">ny physical or non-physical connection that discharges domestic sewage, non-contact cooling water, process wastewater, or other industrial waste (other than stormwater) to the municipal separate storm sewer system operated by the [insert name of municipality], unless that discharge is authorized under a NJPDES permit other than the Tier </w:t>
      </w:r>
      <w:proofErr w:type="gramStart"/>
      <w:r w:rsidRPr="00523ACD">
        <w:rPr>
          <w:rFonts w:ascii="Times New Roman" w:hAnsi="Times New Roman" w:cs="Times New Roman"/>
          <w:sz w:val="24"/>
          <w:szCs w:val="24"/>
        </w:rPr>
        <w:t>A</w:t>
      </w:r>
      <w:proofErr w:type="gramEnd"/>
      <w:r w:rsidRPr="00523ACD">
        <w:rPr>
          <w:rFonts w:ascii="Times New Roman" w:hAnsi="Times New Roman" w:cs="Times New Roman"/>
          <w:sz w:val="24"/>
          <w:szCs w:val="24"/>
        </w:rPr>
        <w:t xml:space="preserve"> Municipal Stormwater General Permit (NJPDES Permit Number NJ0141852). Non-physical connections may include, but are not limited to, leaks, flows, or overflows into the municipal separate storm sewer</w:t>
      </w:r>
      <w:r w:rsidRPr="00523ACD">
        <w:rPr>
          <w:rFonts w:ascii="Times New Roman" w:hAnsi="Times New Roman" w:cs="Times New Roman"/>
          <w:spacing w:val="-1"/>
          <w:sz w:val="24"/>
          <w:szCs w:val="24"/>
        </w:rPr>
        <w:t xml:space="preserve"> </w:t>
      </w:r>
      <w:r w:rsidRPr="00523ACD">
        <w:rPr>
          <w:rFonts w:ascii="Times New Roman" w:hAnsi="Times New Roman" w:cs="Times New Roman"/>
          <w:sz w:val="24"/>
          <w:szCs w:val="24"/>
        </w:rPr>
        <w:t>system.</w:t>
      </w:r>
    </w:p>
    <w:p w14:paraId="75854ED2" w14:textId="77777777" w:rsidR="00523ACD" w:rsidRPr="00523ACD" w:rsidRDefault="00523ACD" w:rsidP="00523ACD">
      <w:pPr>
        <w:widowControl w:val="0"/>
        <w:tabs>
          <w:tab w:val="left" w:pos="1192"/>
        </w:tabs>
        <w:autoSpaceDE w:val="0"/>
        <w:autoSpaceDN w:val="0"/>
        <w:spacing w:after="120"/>
        <w:ind w:right="108"/>
        <w:rPr>
          <w:rFonts w:ascii="Times New Roman" w:hAnsi="Times New Roman" w:cs="Times New Roman"/>
          <w:caps/>
          <w:sz w:val="24"/>
          <w:szCs w:val="24"/>
        </w:rPr>
      </w:pPr>
      <w:r w:rsidRPr="00523ACD">
        <w:rPr>
          <w:rFonts w:ascii="Times New Roman" w:hAnsi="Times New Roman" w:cs="Times New Roman"/>
          <w:caps/>
          <w:sz w:val="24"/>
          <w:szCs w:val="24"/>
        </w:rPr>
        <w:t>Industrial waste</w:t>
      </w:r>
    </w:p>
    <w:p w14:paraId="3CE0A86A" w14:textId="753536A7" w:rsidR="00523ACD" w:rsidRPr="00523ACD" w:rsidRDefault="00523ACD" w:rsidP="00523ACD">
      <w:pPr>
        <w:widowControl w:val="0"/>
        <w:tabs>
          <w:tab w:val="left" w:pos="1192"/>
        </w:tabs>
        <w:autoSpaceDE w:val="0"/>
        <w:autoSpaceDN w:val="0"/>
        <w:spacing w:after="120"/>
        <w:ind w:right="108"/>
        <w:rPr>
          <w:rFonts w:ascii="Times New Roman" w:hAnsi="Times New Roman" w:cs="Times New Roman"/>
          <w:sz w:val="24"/>
          <w:szCs w:val="24"/>
        </w:rPr>
      </w:pPr>
      <w:r>
        <w:rPr>
          <w:rFonts w:ascii="Times New Roman" w:hAnsi="Times New Roman" w:cs="Times New Roman"/>
          <w:sz w:val="24"/>
          <w:szCs w:val="24"/>
        </w:rPr>
        <w:t>N</w:t>
      </w:r>
      <w:r w:rsidRPr="00523ACD">
        <w:rPr>
          <w:rFonts w:ascii="Times New Roman" w:hAnsi="Times New Roman" w:cs="Times New Roman"/>
          <w:sz w:val="24"/>
          <w:szCs w:val="24"/>
        </w:rPr>
        <w:t>on-domestic waste, including, but not limited to, those pollutants regulated</w:t>
      </w:r>
      <w:r w:rsidRPr="00523ACD">
        <w:rPr>
          <w:rFonts w:ascii="Times New Roman" w:hAnsi="Times New Roman" w:cs="Times New Roman"/>
          <w:spacing w:val="45"/>
          <w:sz w:val="24"/>
          <w:szCs w:val="24"/>
        </w:rPr>
        <w:t xml:space="preserve"> </w:t>
      </w:r>
      <w:r w:rsidRPr="00523ACD">
        <w:rPr>
          <w:rFonts w:ascii="Times New Roman" w:hAnsi="Times New Roman" w:cs="Times New Roman"/>
          <w:sz w:val="24"/>
          <w:szCs w:val="24"/>
        </w:rPr>
        <w:t>under</w:t>
      </w:r>
      <w:r w:rsidRPr="00523ACD">
        <w:rPr>
          <w:rFonts w:ascii="Times New Roman" w:hAnsi="Times New Roman" w:cs="Times New Roman"/>
          <w:spacing w:val="45"/>
          <w:sz w:val="24"/>
          <w:szCs w:val="24"/>
        </w:rPr>
        <w:t xml:space="preserve"> </w:t>
      </w:r>
      <w:r w:rsidRPr="00523ACD">
        <w:rPr>
          <w:rFonts w:ascii="Times New Roman" w:hAnsi="Times New Roman" w:cs="Times New Roman"/>
          <w:sz w:val="24"/>
          <w:szCs w:val="24"/>
        </w:rPr>
        <w:t>Section</w:t>
      </w:r>
      <w:r w:rsidRPr="00523ACD">
        <w:rPr>
          <w:rFonts w:ascii="Times New Roman" w:hAnsi="Times New Roman" w:cs="Times New Roman"/>
          <w:spacing w:val="45"/>
          <w:sz w:val="24"/>
          <w:szCs w:val="24"/>
        </w:rPr>
        <w:t xml:space="preserve"> </w:t>
      </w:r>
      <w:r w:rsidRPr="00523ACD">
        <w:rPr>
          <w:rFonts w:ascii="Times New Roman" w:hAnsi="Times New Roman" w:cs="Times New Roman"/>
          <w:sz w:val="24"/>
          <w:szCs w:val="24"/>
        </w:rPr>
        <w:t>307(a),</w:t>
      </w:r>
      <w:r w:rsidRPr="00523ACD">
        <w:rPr>
          <w:rFonts w:ascii="Times New Roman" w:hAnsi="Times New Roman" w:cs="Times New Roman"/>
          <w:spacing w:val="46"/>
          <w:sz w:val="24"/>
          <w:szCs w:val="24"/>
        </w:rPr>
        <w:t xml:space="preserve"> </w:t>
      </w:r>
      <w:r w:rsidRPr="00523ACD">
        <w:rPr>
          <w:rFonts w:ascii="Times New Roman" w:hAnsi="Times New Roman" w:cs="Times New Roman"/>
          <w:sz w:val="24"/>
          <w:szCs w:val="24"/>
        </w:rPr>
        <w:t>(b),</w:t>
      </w:r>
      <w:r w:rsidRPr="00523ACD">
        <w:rPr>
          <w:rFonts w:ascii="Times New Roman" w:hAnsi="Times New Roman" w:cs="Times New Roman"/>
          <w:spacing w:val="47"/>
          <w:sz w:val="24"/>
          <w:szCs w:val="24"/>
        </w:rPr>
        <w:t xml:space="preserve"> </w:t>
      </w:r>
      <w:r w:rsidRPr="00523ACD">
        <w:rPr>
          <w:rFonts w:ascii="Times New Roman" w:hAnsi="Times New Roman" w:cs="Times New Roman"/>
          <w:sz w:val="24"/>
          <w:szCs w:val="24"/>
        </w:rPr>
        <w:t>or</w:t>
      </w:r>
      <w:r w:rsidRPr="00523ACD">
        <w:rPr>
          <w:rFonts w:ascii="Times New Roman" w:hAnsi="Times New Roman" w:cs="Times New Roman"/>
          <w:spacing w:val="47"/>
          <w:sz w:val="24"/>
          <w:szCs w:val="24"/>
        </w:rPr>
        <w:t xml:space="preserve"> </w:t>
      </w:r>
      <w:r w:rsidRPr="00523ACD">
        <w:rPr>
          <w:rFonts w:ascii="Times New Roman" w:hAnsi="Times New Roman" w:cs="Times New Roman"/>
          <w:sz w:val="24"/>
          <w:szCs w:val="24"/>
        </w:rPr>
        <w:t>(c)</w:t>
      </w:r>
      <w:r w:rsidRPr="00523ACD">
        <w:rPr>
          <w:rFonts w:ascii="Times New Roman" w:hAnsi="Times New Roman" w:cs="Times New Roman"/>
          <w:spacing w:val="47"/>
          <w:sz w:val="24"/>
          <w:szCs w:val="24"/>
        </w:rPr>
        <w:t xml:space="preserve"> </w:t>
      </w:r>
      <w:r w:rsidRPr="00523ACD">
        <w:rPr>
          <w:rFonts w:ascii="Times New Roman" w:hAnsi="Times New Roman" w:cs="Times New Roman"/>
          <w:sz w:val="24"/>
          <w:szCs w:val="24"/>
        </w:rPr>
        <w:t>of</w:t>
      </w:r>
      <w:r w:rsidRPr="00523ACD">
        <w:rPr>
          <w:rFonts w:ascii="Times New Roman" w:hAnsi="Times New Roman" w:cs="Times New Roman"/>
          <w:spacing w:val="47"/>
          <w:sz w:val="24"/>
          <w:szCs w:val="24"/>
        </w:rPr>
        <w:t xml:space="preserve"> </w:t>
      </w:r>
      <w:r w:rsidRPr="00523ACD">
        <w:rPr>
          <w:rFonts w:ascii="Times New Roman" w:hAnsi="Times New Roman" w:cs="Times New Roman"/>
          <w:sz w:val="24"/>
          <w:szCs w:val="24"/>
        </w:rPr>
        <w:t>the</w:t>
      </w:r>
      <w:r w:rsidRPr="00523ACD">
        <w:rPr>
          <w:rFonts w:ascii="Times New Roman" w:hAnsi="Times New Roman" w:cs="Times New Roman"/>
          <w:spacing w:val="47"/>
          <w:sz w:val="24"/>
          <w:szCs w:val="24"/>
        </w:rPr>
        <w:t xml:space="preserve"> </w:t>
      </w:r>
      <w:r w:rsidRPr="00523ACD">
        <w:rPr>
          <w:rFonts w:ascii="Times New Roman" w:hAnsi="Times New Roman" w:cs="Times New Roman"/>
          <w:sz w:val="24"/>
          <w:szCs w:val="24"/>
        </w:rPr>
        <w:t>Federal</w:t>
      </w:r>
      <w:r w:rsidRPr="00523ACD">
        <w:rPr>
          <w:rFonts w:ascii="Times New Roman" w:hAnsi="Times New Roman" w:cs="Times New Roman"/>
          <w:spacing w:val="47"/>
          <w:sz w:val="24"/>
          <w:szCs w:val="24"/>
        </w:rPr>
        <w:t xml:space="preserve"> </w:t>
      </w:r>
      <w:r w:rsidRPr="00523ACD">
        <w:rPr>
          <w:rFonts w:ascii="Times New Roman" w:hAnsi="Times New Roman" w:cs="Times New Roman"/>
          <w:sz w:val="24"/>
          <w:szCs w:val="24"/>
        </w:rPr>
        <w:t>Clean</w:t>
      </w:r>
      <w:r w:rsidRPr="00523ACD">
        <w:rPr>
          <w:rFonts w:ascii="Times New Roman" w:hAnsi="Times New Roman" w:cs="Times New Roman"/>
          <w:spacing w:val="47"/>
          <w:sz w:val="24"/>
          <w:szCs w:val="24"/>
        </w:rPr>
        <w:t xml:space="preserve"> </w:t>
      </w:r>
      <w:r w:rsidRPr="00523ACD">
        <w:rPr>
          <w:rFonts w:ascii="Times New Roman" w:hAnsi="Times New Roman" w:cs="Times New Roman"/>
          <w:sz w:val="24"/>
          <w:szCs w:val="24"/>
        </w:rPr>
        <w:t>Water</w:t>
      </w:r>
      <w:r w:rsidRPr="00523ACD">
        <w:rPr>
          <w:rFonts w:ascii="Times New Roman" w:hAnsi="Times New Roman" w:cs="Times New Roman"/>
          <w:spacing w:val="47"/>
          <w:sz w:val="24"/>
          <w:szCs w:val="24"/>
        </w:rPr>
        <w:t xml:space="preserve"> </w:t>
      </w:r>
      <w:r w:rsidRPr="00523ACD">
        <w:rPr>
          <w:rFonts w:ascii="Times New Roman" w:hAnsi="Times New Roman" w:cs="Times New Roman"/>
          <w:sz w:val="24"/>
          <w:szCs w:val="24"/>
        </w:rPr>
        <w:t>Act</w:t>
      </w:r>
      <w:r w:rsidRPr="00523ACD">
        <w:rPr>
          <w:rFonts w:ascii="Times New Roman" w:hAnsi="Times New Roman" w:cs="Times New Roman"/>
          <w:spacing w:val="47"/>
          <w:sz w:val="24"/>
          <w:szCs w:val="24"/>
        </w:rPr>
        <w:t xml:space="preserve"> </w:t>
      </w:r>
      <w:r w:rsidRPr="00523ACD">
        <w:rPr>
          <w:rFonts w:ascii="Times New Roman" w:hAnsi="Times New Roman" w:cs="Times New Roman"/>
          <w:sz w:val="24"/>
          <w:szCs w:val="24"/>
        </w:rPr>
        <w:t>(33 U.S.C. §1317(a), (b), or (c)).</w:t>
      </w:r>
    </w:p>
    <w:p w14:paraId="0A744311" w14:textId="77777777" w:rsidR="00523ACD" w:rsidRPr="00523ACD" w:rsidRDefault="00523ACD" w:rsidP="00523ACD">
      <w:pPr>
        <w:widowControl w:val="0"/>
        <w:tabs>
          <w:tab w:val="left" w:pos="1192"/>
        </w:tabs>
        <w:autoSpaceDE w:val="0"/>
        <w:autoSpaceDN w:val="0"/>
        <w:spacing w:after="120"/>
        <w:ind w:right="108"/>
        <w:rPr>
          <w:rFonts w:ascii="Times New Roman" w:hAnsi="Times New Roman" w:cs="Times New Roman"/>
          <w:caps/>
          <w:sz w:val="24"/>
          <w:szCs w:val="24"/>
        </w:rPr>
      </w:pPr>
      <w:r w:rsidRPr="00523ACD">
        <w:rPr>
          <w:rFonts w:ascii="Times New Roman" w:hAnsi="Times New Roman" w:cs="Times New Roman"/>
          <w:caps/>
          <w:sz w:val="24"/>
          <w:szCs w:val="24"/>
        </w:rPr>
        <w:t>Municipal separate storm sewer system (MS4)</w:t>
      </w:r>
    </w:p>
    <w:p w14:paraId="37462E5E" w14:textId="39F1C00A" w:rsidR="00523ACD" w:rsidRPr="00523ACD" w:rsidRDefault="00523ACD" w:rsidP="00523ACD">
      <w:pPr>
        <w:widowControl w:val="0"/>
        <w:tabs>
          <w:tab w:val="left" w:pos="1192"/>
        </w:tabs>
        <w:autoSpaceDE w:val="0"/>
        <w:autoSpaceDN w:val="0"/>
        <w:spacing w:after="120"/>
        <w:ind w:right="108"/>
        <w:rPr>
          <w:rFonts w:ascii="Times New Roman" w:hAnsi="Times New Roman" w:cs="Times New Roman"/>
          <w:sz w:val="24"/>
          <w:szCs w:val="24"/>
        </w:rPr>
      </w:pPr>
      <w:r>
        <w:rPr>
          <w:rFonts w:ascii="Times New Roman" w:hAnsi="Times New Roman" w:cs="Times New Roman"/>
          <w:sz w:val="24"/>
          <w:szCs w:val="24"/>
        </w:rPr>
        <w:t>A</w:t>
      </w:r>
      <w:r w:rsidRPr="00523ACD">
        <w:rPr>
          <w:rFonts w:ascii="Times New Roman" w:hAnsi="Times New Roman" w:cs="Times New Roman"/>
          <w:sz w:val="24"/>
          <w:szCs w:val="24"/>
        </w:rPr>
        <w:t xml:space="preserve"> conveyance or system of conveyances (including roads with drainage systems, municipal streets, catch basins, curbs, gutters, ditches, manmade channels, or storm drains) that is owned or operated by [insert name of municipality] or other public body, and is designed and used for collecting and conveying stormwater. </w:t>
      </w:r>
      <w:r w:rsidRPr="00523ACD">
        <w:rPr>
          <w:rFonts w:ascii="Times New Roman" w:hAnsi="Times New Roman" w:cs="Times New Roman"/>
          <w:b/>
          <w:sz w:val="24"/>
          <w:szCs w:val="24"/>
        </w:rPr>
        <w:t xml:space="preserve">NOTE: </w:t>
      </w:r>
      <w:r w:rsidRPr="00523ACD">
        <w:rPr>
          <w:rFonts w:ascii="Times New Roman" w:hAnsi="Times New Roman" w:cs="Times New Roman"/>
          <w:sz w:val="24"/>
          <w:szCs w:val="24"/>
        </w:rPr>
        <w:t xml:space="preserve">In municipalities with combined sewer systems, add the following: “MS4s do not </w:t>
      </w:r>
      <w:proofErr w:type="gramStart"/>
      <w:r w:rsidRPr="00523ACD">
        <w:rPr>
          <w:rFonts w:ascii="Times New Roman" w:hAnsi="Times New Roman" w:cs="Times New Roman"/>
          <w:sz w:val="24"/>
          <w:szCs w:val="24"/>
        </w:rPr>
        <w:t>include  combined</w:t>
      </w:r>
      <w:proofErr w:type="gramEnd"/>
      <w:r w:rsidRPr="00523ACD">
        <w:rPr>
          <w:rFonts w:ascii="Times New Roman" w:hAnsi="Times New Roman" w:cs="Times New Roman"/>
          <w:sz w:val="24"/>
          <w:szCs w:val="24"/>
        </w:rPr>
        <w:t xml:space="preserve"> sewer systems, which are sewer systems that are designed to carry sanitary sewage at all times and to collect and transport stormwater from streets and other sources.”</w:t>
      </w:r>
    </w:p>
    <w:p w14:paraId="0BC03E9A" w14:textId="77777777" w:rsidR="00523ACD" w:rsidRPr="00523ACD" w:rsidRDefault="00523ACD" w:rsidP="00523ACD">
      <w:pPr>
        <w:widowControl w:val="0"/>
        <w:tabs>
          <w:tab w:val="left" w:pos="1192"/>
        </w:tabs>
        <w:autoSpaceDE w:val="0"/>
        <w:autoSpaceDN w:val="0"/>
        <w:spacing w:after="120"/>
        <w:ind w:right="110"/>
        <w:rPr>
          <w:rFonts w:ascii="Times New Roman" w:hAnsi="Times New Roman" w:cs="Times New Roman"/>
          <w:caps/>
          <w:sz w:val="24"/>
          <w:szCs w:val="24"/>
        </w:rPr>
      </w:pPr>
      <w:r w:rsidRPr="00523ACD">
        <w:rPr>
          <w:rFonts w:ascii="Times New Roman" w:hAnsi="Times New Roman" w:cs="Times New Roman"/>
          <w:caps/>
          <w:sz w:val="24"/>
          <w:szCs w:val="24"/>
        </w:rPr>
        <w:t>NJPDES permit</w:t>
      </w:r>
    </w:p>
    <w:p w14:paraId="7CEA1C8B" w14:textId="31E9A80F" w:rsidR="00523ACD" w:rsidRPr="00523ACD" w:rsidRDefault="00523ACD" w:rsidP="00523ACD">
      <w:pPr>
        <w:widowControl w:val="0"/>
        <w:tabs>
          <w:tab w:val="left" w:pos="1192"/>
        </w:tabs>
        <w:autoSpaceDE w:val="0"/>
        <w:autoSpaceDN w:val="0"/>
        <w:spacing w:after="120"/>
        <w:ind w:right="110"/>
        <w:rPr>
          <w:rFonts w:ascii="Times New Roman" w:hAnsi="Times New Roman" w:cs="Times New Roman"/>
          <w:sz w:val="24"/>
          <w:szCs w:val="24"/>
        </w:rPr>
      </w:pPr>
      <w:r>
        <w:rPr>
          <w:rFonts w:ascii="Times New Roman" w:hAnsi="Times New Roman" w:cs="Times New Roman"/>
          <w:sz w:val="24"/>
          <w:szCs w:val="24"/>
        </w:rPr>
        <w:t>A</w:t>
      </w:r>
      <w:r w:rsidRPr="00523ACD">
        <w:rPr>
          <w:rFonts w:ascii="Times New Roman" w:hAnsi="Times New Roman" w:cs="Times New Roman"/>
          <w:sz w:val="24"/>
          <w:szCs w:val="24"/>
        </w:rPr>
        <w:t xml:space="preserve"> permit issued by the New Jersey Department of Environmental Protection to implement the New Jersey Pollutant Discharge Elimination System (NJPDES) rules at N.J.A.C.</w:t>
      </w:r>
      <w:r w:rsidRPr="00523ACD">
        <w:rPr>
          <w:rFonts w:ascii="Times New Roman" w:hAnsi="Times New Roman" w:cs="Times New Roman"/>
          <w:spacing w:val="-2"/>
          <w:sz w:val="24"/>
          <w:szCs w:val="24"/>
        </w:rPr>
        <w:t xml:space="preserve"> </w:t>
      </w:r>
      <w:r w:rsidRPr="00523ACD">
        <w:rPr>
          <w:rFonts w:ascii="Times New Roman" w:hAnsi="Times New Roman" w:cs="Times New Roman"/>
          <w:sz w:val="24"/>
          <w:szCs w:val="24"/>
        </w:rPr>
        <w:t>7:14A</w:t>
      </w:r>
    </w:p>
    <w:p w14:paraId="40BBF797" w14:textId="77777777" w:rsidR="00523ACD" w:rsidRPr="00523ACD" w:rsidRDefault="00523ACD" w:rsidP="00523ACD">
      <w:pPr>
        <w:widowControl w:val="0"/>
        <w:tabs>
          <w:tab w:val="left" w:pos="1192"/>
        </w:tabs>
        <w:autoSpaceDE w:val="0"/>
        <w:autoSpaceDN w:val="0"/>
        <w:spacing w:after="120"/>
        <w:ind w:right="109"/>
        <w:rPr>
          <w:rFonts w:ascii="Times New Roman" w:hAnsi="Times New Roman" w:cs="Times New Roman"/>
          <w:caps/>
          <w:sz w:val="24"/>
          <w:szCs w:val="24"/>
        </w:rPr>
      </w:pPr>
      <w:r w:rsidRPr="00523ACD">
        <w:rPr>
          <w:rFonts w:ascii="Times New Roman" w:hAnsi="Times New Roman" w:cs="Times New Roman"/>
          <w:caps/>
          <w:sz w:val="24"/>
          <w:szCs w:val="24"/>
        </w:rPr>
        <w:t>Non-contact cooling water</w:t>
      </w:r>
    </w:p>
    <w:p w14:paraId="487CFAC2" w14:textId="1C47C8A6" w:rsidR="00523ACD" w:rsidRPr="00523ACD" w:rsidRDefault="00523ACD" w:rsidP="00523ACD">
      <w:pPr>
        <w:widowControl w:val="0"/>
        <w:tabs>
          <w:tab w:val="left" w:pos="1192"/>
        </w:tabs>
        <w:autoSpaceDE w:val="0"/>
        <w:autoSpaceDN w:val="0"/>
        <w:spacing w:after="120"/>
        <w:ind w:right="109"/>
        <w:rPr>
          <w:rFonts w:ascii="Times New Roman" w:hAnsi="Times New Roman" w:cs="Times New Roman"/>
          <w:sz w:val="24"/>
          <w:szCs w:val="24"/>
        </w:rPr>
      </w:pPr>
      <w:r>
        <w:rPr>
          <w:rFonts w:ascii="Times New Roman" w:hAnsi="Times New Roman" w:cs="Times New Roman"/>
          <w:sz w:val="24"/>
          <w:szCs w:val="24"/>
        </w:rPr>
        <w:t>W</w:t>
      </w:r>
      <w:r w:rsidRPr="00523ACD">
        <w:rPr>
          <w:rFonts w:ascii="Times New Roman" w:hAnsi="Times New Roman" w:cs="Times New Roman"/>
          <w:sz w:val="24"/>
          <w:szCs w:val="24"/>
        </w:rPr>
        <w:t>ater used to reduce temperature for the purpose of cooling. Such waters do not come into direct contact with any raw material, intermediate product (other than heat) or finished product. Non-contact cooling water may however contain algaecides, or biocides to control fouling of equipment such as heat exchangers, and/or corrosion</w:t>
      </w:r>
      <w:r w:rsidRPr="00523ACD">
        <w:rPr>
          <w:rFonts w:ascii="Times New Roman" w:hAnsi="Times New Roman" w:cs="Times New Roman"/>
          <w:spacing w:val="-5"/>
          <w:sz w:val="24"/>
          <w:szCs w:val="24"/>
        </w:rPr>
        <w:t xml:space="preserve"> </w:t>
      </w:r>
      <w:r w:rsidRPr="00523ACD">
        <w:rPr>
          <w:rFonts w:ascii="Times New Roman" w:hAnsi="Times New Roman" w:cs="Times New Roman"/>
          <w:sz w:val="24"/>
          <w:szCs w:val="24"/>
        </w:rPr>
        <w:t>inhibitors.</w:t>
      </w:r>
    </w:p>
    <w:p w14:paraId="4525DDAB" w14:textId="77777777" w:rsidR="00523ACD" w:rsidRPr="00523ACD" w:rsidRDefault="00523ACD" w:rsidP="00523ACD">
      <w:pPr>
        <w:widowControl w:val="0"/>
        <w:tabs>
          <w:tab w:val="left" w:pos="1192"/>
        </w:tabs>
        <w:autoSpaceDE w:val="0"/>
        <w:autoSpaceDN w:val="0"/>
        <w:spacing w:after="120"/>
        <w:ind w:right="111"/>
        <w:rPr>
          <w:rFonts w:ascii="Times New Roman" w:hAnsi="Times New Roman" w:cs="Times New Roman"/>
          <w:caps/>
          <w:sz w:val="24"/>
          <w:szCs w:val="24"/>
        </w:rPr>
      </w:pPr>
      <w:r w:rsidRPr="00523ACD">
        <w:rPr>
          <w:rFonts w:ascii="Times New Roman" w:hAnsi="Times New Roman" w:cs="Times New Roman"/>
          <w:caps/>
          <w:sz w:val="24"/>
          <w:szCs w:val="24"/>
        </w:rPr>
        <w:t>Person</w:t>
      </w:r>
    </w:p>
    <w:p w14:paraId="69893E84" w14:textId="4D39693E" w:rsidR="00523ACD" w:rsidRPr="00523ACD" w:rsidRDefault="00523ACD" w:rsidP="00523ACD">
      <w:pPr>
        <w:widowControl w:val="0"/>
        <w:tabs>
          <w:tab w:val="left" w:pos="1192"/>
        </w:tabs>
        <w:autoSpaceDE w:val="0"/>
        <w:autoSpaceDN w:val="0"/>
        <w:spacing w:after="120"/>
        <w:ind w:right="111"/>
        <w:rPr>
          <w:rFonts w:ascii="Times New Roman" w:hAnsi="Times New Roman" w:cs="Times New Roman"/>
          <w:sz w:val="24"/>
          <w:szCs w:val="24"/>
        </w:rPr>
      </w:pPr>
      <w:r>
        <w:rPr>
          <w:rFonts w:ascii="Times New Roman" w:hAnsi="Times New Roman" w:cs="Times New Roman"/>
          <w:sz w:val="24"/>
          <w:szCs w:val="24"/>
        </w:rPr>
        <w:t>A</w:t>
      </w:r>
      <w:r w:rsidRPr="00523ACD">
        <w:rPr>
          <w:rFonts w:ascii="Times New Roman" w:hAnsi="Times New Roman" w:cs="Times New Roman"/>
          <w:sz w:val="24"/>
          <w:szCs w:val="24"/>
        </w:rPr>
        <w:t>ny individual, corporation, company, partnership, firm, association, or political subdivision of this State subject to municipal</w:t>
      </w:r>
      <w:r w:rsidRPr="00523ACD">
        <w:rPr>
          <w:rFonts w:ascii="Times New Roman" w:hAnsi="Times New Roman" w:cs="Times New Roman"/>
          <w:spacing w:val="-11"/>
          <w:sz w:val="24"/>
          <w:szCs w:val="24"/>
        </w:rPr>
        <w:t xml:space="preserve"> </w:t>
      </w:r>
      <w:r w:rsidRPr="00523ACD">
        <w:rPr>
          <w:rFonts w:ascii="Times New Roman" w:hAnsi="Times New Roman" w:cs="Times New Roman"/>
          <w:sz w:val="24"/>
          <w:szCs w:val="24"/>
        </w:rPr>
        <w:t>jurisdiction.</w:t>
      </w:r>
    </w:p>
    <w:p w14:paraId="32956AC7" w14:textId="77777777" w:rsidR="00523ACD" w:rsidRPr="00523ACD" w:rsidRDefault="00523ACD" w:rsidP="00523ACD">
      <w:pPr>
        <w:widowControl w:val="0"/>
        <w:tabs>
          <w:tab w:val="left" w:pos="1192"/>
        </w:tabs>
        <w:autoSpaceDE w:val="0"/>
        <w:autoSpaceDN w:val="0"/>
        <w:spacing w:after="120"/>
        <w:ind w:right="110"/>
        <w:rPr>
          <w:rFonts w:ascii="Times New Roman" w:hAnsi="Times New Roman" w:cs="Times New Roman"/>
          <w:caps/>
          <w:sz w:val="24"/>
          <w:szCs w:val="24"/>
        </w:rPr>
      </w:pPr>
      <w:r w:rsidRPr="00523ACD">
        <w:rPr>
          <w:rFonts w:ascii="Times New Roman" w:hAnsi="Times New Roman" w:cs="Times New Roman"/>
          <w:caps/>
          <w:sz w:val="24"/>
          <w:szCs w:val="24"/>
        </w:rPr>
        <w:t>Process wastewater</w:t>
      </w:r>
    </w:p>
    <w:p w14:paraId="40E357DD" w14:textId="6A033329" w:rsidR="00523ACD" w:rsidRPr="00523ACD" w:rsidRDefault="00523ACD" w:rsidP="00523ACD">
      <w:pPr>
        <w:widowControl w:val="0"/>
        <w:tabs>
          <w:tab w:val="left" w:pos="1192"/>
        </w:tabs>
        <w:autoSpaceDE w:val="0"/>
        <w:autoSpaceDN w:val="0"/>
        <w:spacing w:after="120"/>
        <w:ind w:right="110"/>
        <w:rPr>
          <w:rFonts w:ascii="Times New Roman" w:hAnsi="Times New Roman" w:cs="Times New Roman"/>
          <w:sz w:val="24"/>
          <w:szCs w:val="24"/>
        </w:rPr>
      </w:pPr>
      <w:r>
        <w:rPr>
          <w:rFonts w:ascii="Times New Roman" w:hAnsi="Times New Roman" w:cs="Times New Roman"/>
          <w:sz w:val="24"/>
          <w:szCs w:val="24"/>
        </w:rPr>
        <w:t>A</w:t>
      </w:r>
      <w:r w:rsidRPr="00523ACD">
        <w:rPr>
          <w:rFonts w:ascii="Times New Roman" w:hAnsi="Times New Roman" w:cs="Times New Roman"/>
          <w:sz w:val="24"/>
          <w:szCs w:val="24"/>
        </w:rPr>
        <w:t>ny water which, during manufacturing or processing, comes into direct contact with or results from the production or use of any raw material, intermediate product, finished product, byproduct, or waste product. Process wastewater includes, but is not limited to, leachate and cooling water other than non-contact cooling</w:t>
      </w:r>
      <w:r w:rsidRPr="00523ACD">
        <w:rPr>
          <w:rFonts w:ascii="Times New Roman" w:hAnsi="Times New Roman" w:cs="Times New Roman"/>
          <w:spacing w:val="-1"/>
          <w:sz w:val="24"/>
          <w:szCs w:val="24"/>
        </w:rPr>
        <w:t xml:space="preserve"> </w:t>
      </w:r>
      <w:r w:rsidRPr="00523ACD">
        <w:rPr>
          <w:rFonts w:ascii="Times New Roman" w:hAnsi="Times New Roman" w:cs="Times New Roman"/>
          <w:sz w:val="24"/>
          <w:szCs w:val="24"/>
        </w:rPr>
        <w:t>water.</w:t>
      </w:r>
    </w:p>
    <w:p w14:paraId="6852A176" w14:textId="77777777" w:rsidR="00523ACD" w:rsidRPr="00523ACD" w:rsidRDefault="00523ACD" w:rsidP="00523ACD">
      <w:pPr>
        <w:widowControl w:val="0"/>
        <w:tabs>
          <w:tab w:val="left" w:pos="1192"/>
        </w:tabs>
        <w:autoSpaceDE w:val="0"/>
        <w:autoSpaceDN w:val="0"/>
        <w:spacing w:after="120"/>
        <w:ind w:right="109"/>
        <w:rPr>
          <w:rFonts w:ascii="Times New Roman" w:hAnsi="Times New Roman" w:cs="Times New Roman"/>
          <w:caps/>
          <w:sz w:val="24"/>
          <w:szCs w:val="24"/>
        </w:rPr>
      </w:pPr>
      <w:r w:rsidRPr="00523ACD">
        <w:rPr>
          <w:rFonts w:ascii="Times New Roman" w:hAnsi="Times New Roman" w:cs="Times New Roman"/>
          <w:caps/>
          <w:sz w:val="24"/>
          <w:szCs w:val="24"/>
        </w:rPr>
        <w:t>Stormwater</w:t>
      </w:r>
    </w:p>
    <w:p w14:paraId="01ADB486" w14:textId="09E9F75D" w:rsidR="00523ACD" w:rsidRPr="00523ACD" w:rsidRDefault="00523ACD" w:rsidP="00523ACD">
      <w:pPr>
        <w:widowControl w:val="0"/>
        <w:tabs>
          <w:tab w:val="left" w:pos="1192"/>
        </w:tabs>
        <w:autoSpaceDE w:val="0"/>
        <w:autoSpaceDN w:val="0"/>
        <w:spacing w:after="120"/>
        <w:ind w:right="109"/>
        <w:rPr>
          <w:rFonts w:ascii="Times New Roman" w:hAnsi="Times New Roman" w:cs="Times New Roman"/>
          <w:sz w:val="24"/>
          <w:szCs w:val="24"/>
        </w:rPr>
      </w:pPr>
      <w:r>
        <w:rPr>
          <w:rFonts w:ascii="Times New Roman" w:hAnsi="Times New Roman" w:cs="Times New Roman"/>
          <w:sz w:val="24"/>
          <w:szCs w:val="24"/>
        </w:rPr>
        <w:t>W</w:t>
      </w:r>
      <w:r w:rsidRPr="00523ACD">
        <w:rPr>
          <w:rFonts w:ascii="Times New Roman" w:hAnsi="Times New Roman" w:cs="Times New Roman"/>
          <w:sz w:val="24"/>
          <w:szCs w:val="24"/>
        </w:rPr>
        <w:t xml:space="preserve">ater resulting from precipitation (including rain and snow) that runs off the land’s surface, is </w:t>
      </w:r>
      <w:r w:rsidRPr="00523ACD">
        <w:rPr>
          <w:rFonts w:ascii="Times New Roman" w:hAnsi="Times New Roman" w:cs="Times New Roman"/>
          <w:sz w:val="24"/>
          <w:szCs w:val="24"/>
        </w:rPr>
        <w:lastRenderedPageBreak/>
        <w:t>transmitted to the subsurface, is captured by separate storm sewers or other sewerage or drainage facilities, or is conveyed by snow removal</w:t>
      </w:r>
      <w:r w:rsidRPr="00523ACD">
        <w:rPr>
          <w:rFonts w:ascii="Times New Roman" w:hAnsi="Times New Roman" w:cs="Times New Roman"/>
          <w:spacing w:val="-1"/>
          <w:sz w:val="24"/>
          <w:szCs w:val="24"/>
        </w:rPr>
        <w:t xml:space="preserve"> </w:t>
      </w:r>
      <w:r w:rsidRPr="00523ACD">
        <w:rPr>
          <w:rFonts w:ascii="Times New Roman" w:hAnsi="Times New Roman" w:cs="Times New Roman"/>
          <w:sz w:val="24"/>
          <w:szCs w:val="24"/>
        </w:rPr>
        <w:t>equipment.</w:t>
      </w:r>
    </w:p>
    <w:p w14:paraId="2E4553F7" w14:textId="5BEBA1B9" w:rsidR="00523ACD" w:rsidRPr="00523ACD" w:rsidRDefault="00523ACD" w:rsidP="00523ACD">
      <w:pPr>
        <w:pStyle w:val="Heading1"/>
        <w:spacing w:before="0" w:after="120"/>
        <w:rPr>
          <w:rFonts w:ascii="Times New Roman" w:hAnsi="Times New Roman" w:cs="Times New Roman"/>
          <w:b/>
          <w:color w:val="auto"/>
          <w:sz w:val="24"/>
          <w:szCs w:val="24"/>
        </w:rPr>
      </w:pPr>
      <w:bookmarkStart w:id="11" w:name="_Hlk144129461"/>
      <w:r w:rsidRPr="006D0E7B">
        <w:rPr>
          <w:rFonts w:cstheme="minorHAnsi"/>
          <w:bCs/>
          <w:color w:val="auto"/>
          <w:sz w:val="24"/>
          <w:szCs w:val="24"/>
        </w:rPr>
        <w:t>§</w:t>
      </w:r>
      <w:r w:rsidRPr="006D0E7B">
        <w:rPr>
          <w:rFonts w:ascii="Times New Roman" w:hAnsi="Times New Roman" w:cs="Times New Roman"/>
          <w:color w:val="auto"/>
          <w:sz w:val="24"/>
          <w:szCs w:val="24"/>
        </w:rPr>
        <w:t>121-</w:t>
      </w:r>
      <w:r>
        <w:rPr>
          <w:rFonts w:ascii="Times New Roman" w:hAnsi="Times New Roman" w:cs="Times New Roman"/>
          <w:sz w:val="24"/>
          <w:szCs w:val="24"/>
        </w:rPr>
        <w:t>24</w:t>
      </w:r>
      <w:bookmarkEnd w:id="11"/>
      <w:r>
        <w:rPr>
          <w:rFonts w:ascii="Times New Roman" w:hAnsi="Times New Roman" w:cs="Times New Roman"/>
          <w:sz w:val="24"/>
          <w:szCs w:val="24"/>
        </w:rPr>
        <w:t xml:space="preserve">.  </w:t>
      </w:r>
      <w:r w:rsidRPr="00523ACD">
        <w:rPr>
          <w:rFonts w:ascii="Times New Roman" w:hAnsi="Times New Roman" w:cs="Times New Roman"/>
          <w:color w:val="auto"/>
          <w:sz w:val="24"/>
          <w:szCs w:val="24"/>
        </w:rPr>
        <w:t>Prohibited Conduct</w:t>
      </w:r>
      <w:r>
        <w:rPr>
          <w:rFonts w:ascii="Times New Roman" w:hAnsi="Times New Roman" w:cs="Times New Roman"/>
          <w:color w:val="auto"/>
          <w:sz w:val="24"/>
          <w:szCs w:val="24"/>
        </w:rPr>
        <w:t>.</w:t>
      </w:r>
    </w:p>
    <w:p w14:paraId="52F6E462" w14:textId="2032DF3E" w:rsidR="00523ACD" w:rsidRPr="00523ACD" w:rsidRDefault="00523ACD" w:rsidP="00A05647">
      <w:pPr>
        <w:pStyle w:val="BodyText"/>
        <w:spacing w:after="120"/>
        <w:ind w:left="0" w:right="110"/>
        <w:jc w:val="both"/>
        <w:rPr>
          <w:rFonts w:ascii="Times New Roman" w:hAnsi="Times New Roman" w:cs="Times New Roman"/>
        </w:rPr>
      </w:pPr>
      <w:r w:rsidRPr="00523ACD">
        <w:rPr>
          <w:rFonts w:ascii="Times New Roman" w:hAnsi="Times New Roman" w:cs="Times New Roman"/>
        </w:rPr>
        <w:t xml:space="preserve">No person shall discharge or cause to be discharged through an illicit connection to the municipal separate storm sewer system operated by the </w:t>
      </w:r>
      <w:r>
        <w:rPr>
          <w:rFonts w:ascii="Times New Roman" w:hAnsi="Times New Roman" w:cs="Times New Roman"/>
        </w:rPr>
        <w:t xml:space="preserve">Township of </w:t>
      </w:r>
      <w:r w:rsidR="00C62F60">
        <w:rPr>
          <w:rFonts w:ascii="Times New Roman" w:hAnsi="Times New Roman" w:cs="Times New Roman"/>
        </w:rPr>
        <w:t>Oxford</w:t>
      </w:r>
      <w:r w:rsidRPr="00523ACD">
        <w:rPr>
          <w:rFonts w:ascii="Times New Roman" w:hAnsi="Times New Roman" w:cs="Times New Roman"/>
          <w:b/>
        </w:rPr>
        <w:t xml:space="preserve"> </w:t>
      </w:r>
      <w:r w:rsidRPr="00523ACD">
        <w:rPr>
          <w:rFonts w:ascii="Times New Roman" w:hAnsi="Times New Roman" w:cs="Times New Roman"/>
        </w:rPr>
        <w:t>any domestic sewage, non-contact cooling water, process wastewater, or other industrial waste (other than stormwater).</w:t>
      </w:r>
    </w:p>
    <w:p w14:paraId="63401C07" w14:textId="37BD0E5B" w:rsidR="00A05647" w:rsidRDefault="00A05647" w:rsidP="00A05647">
      <w:pPr>
        <w:spacing w:after="120"/>
        <w:ind w:right="540"/>
        <w:rPr>
          <w:rFonts w:ascii="Times New Roman" w:hAnsi="Times New Roman" w:cs="Times New Roman"/>
          <w:b/>
          <w:sz w:val="24"/>
          <w:szCs w:val="24"/>
        </w:rPr>
      </w:pPr>
      <w:r w:rsidRPr="00665BD6">
        <w:rPr>
          <w:rFonts w:ascii="Times New Roman" w:hAnsi="Times New Roman" w:cs="Times New Roman"/>
          <w:b/>
          <w:bCs/>
          <w:sz w:val="24"/>
          <w:szCs w:val="24"/>
        </w:rPr>
        <w:t xml:space="preserve">ARTICLE </w:t>
      </w:r>
      <w:r>
        <w:rPr>
          <w:rFonts w:ascii="Times New Roman" w:hAnsi="Times New Roman" w:cs="Times New Roman"/>
          <w:b/>
          <w:bCs/>
          <w:sz w:val="24"/>
          <w:szCs w:val="24"/>
        </w:rPr>
        <w:t>VIII</w:t>
      </w:r>
      <w:r w:rsidRPr="00665BD6">
        <w:rPr>
          <w:rFonts w:ascii="Times New Roman" w:hAnsi="Times New Roman" w:cs="Times New Roman"/>
          <w:b/>
          <w:bCs/>
          <w:sz w:val="24"/>
          <w:szCs w:val="24"/>
        </w:rPr>
        <w:t xml:space="preserve"> – </w:t>
      </w:r>
      <w:r>
        <w:rPr>
          <w:rFonts w:ascii="Times New Roman" w:hAnsi="Times New Roman" w:cs="Times New Roman"/>
          <w:b/>
          <w:bCs/>
          <w:sz w:val="24"/>
          <w:szCs w:val="24"/>
        </w:rPr>
        <w:t>Privately Owned Salt Storage.</w:t>
      </w:r>
    </w:p>
    <w:p w14:paraId="43E5E60D" w14:textId="1F5A604B" w:rsidR="00A05647" w:rsidRPr="00A05647" w:rsidRDefault="00A05647" w:rsidP="00A05647">
      <w:pPr>
        <w:spacing w:after="120"/>
        <w:jc w:val="both"/>
        <w:rPr>
          <w:rFonts w:ascii="Times New Roman" w:eastAsia="Cambria" w:hAnsi="Times New Roman" w:cs="Times New Roman"/>
          <w:color w:val="000000" w:themeColor="text1"/>
          <w:sz w:val="24"/>
          <w:szCs w:val="24"/>
        </w:rPr>
      </w:pPr>
      <w:r w:rsidRPr="00A05647">
        <w:rPr>
          <w:rFonts w:ascii="Times New Roman" w:hAnsi="Times New Roman" w:cs="Times New Roman"/>
          <w:bCs/>
          <w:sz w:val="24"/>
          <w:szCs w:val="24"/>
        </w:rPr>
        <w:t>§</w:t>
      </w:r>
      <w:r w:rsidRPr="00A05647">
        <w:rPr>
          <w:rFonts w:ascii="Times New Roman" w:hAnsi="Times New Roman" w:cs="Times New Roman"/>
          <w:sz w:val="24"/>
          <w:szCs w:val="24"/>
        </w:rPr>
        <w:t>121-25.  Purpose.</w:t>
      </w:r>
    </w:p>
    <w:p w14:paraId="06DC39DA" w14:textId="1F4C0EF1" w:rsidR="00A05647" w:rsidRPr="00A05647" w:rsidRDefault="00A05647" w:rsidP="00A05647">
      <w:pPr>
        <w:spacing w:after="120"/>
        <w:jc w:val="both"/>
        <w:rPr>
          <w:rFonts w:ascii="Times New Roman" w:eastAsia="Cambria" w:hAnsi="Times New Roman" w:cs="Times New Roman"/>
          <w:color w:val="000000" w:themeColor="text1"/>
          <w:sz w:val="24"/>
          <w:szCs w:val="24"/>
        </w:rPr>
      </w:pPr>
      <w:r w:rsidRPr="00A05647">
        <w:rPr>
          <w:rFonts w:ascii="Times New Roman" w:eastAsia="Cambria" w:hAnsi="Times New Roman" w:cs="Times New Roman"/>
          <w:color w:val="000000" w:themeColor="text1"/>
          <w:sz w:val="24"/>
          <w:szCs w:val="24"/>
        </w:rPr>
        <w:t xml:space="preserve">The purpose of this ordinance is to prevent stored salt and other solid de-icing materials from being exposed to stormwater. </w:t>
      </w:r>
    </w:p>
    <w:p w14:paraId="38486B80" w14:textId="6F7FD594" w:rsidR="00A05647" w:rsidRPr="00A05647" w:rsidRDefault="00A05647" w:rsidP="00A05647">
      <w:pPr>
        <w:spacing w:after="120"/>
        <w:jc w:val="both"/>
        <w:rPr>
          <w:rFonts w:ascii="Times New Roman" w:eastAsia="Cambria" w:hAnsi="Times New Roman" w:cs="Times New Roman"/>
          <w:color w:val="000000" w:themeColor="text1"/>
          <w:sz w:val="24"/>
          <w:szCs w:val="24"/>
        </w:rPr>
      </w:pPr>
      <w:r w:rsidRPr="00A05647">
        <w:rPr>
          <w:rFonts w:ascii="Times New Roman" w:eastAsia="Cambria" w:hAnsi="Times New Roman" w:cs="Times New Roman"/>
          <w:color w:val="000000" w:themeColor="text1"/>
          <w:sz w:val="24"/>
          <w:szCs w:val="24"/>
        </w:rPr>
        <w:t xml:space="preserve">This ordinance establishes requirements for the storage of salt and other solid de-icing materials on properties not owned or operated by the municipality (privately-owned), including residences, in </w:t>
      </w:r>
      <w:r>
        <w:rPr>
          <w:rFonts w:ascii="Times New Roman" w:eastAsia="Cambria" w:hAnsi="Times New Roman" w:cs="Times New Roman"/>
          <w:color w:val="000000" w:themeColor="text1"/>
          <w:sz w:val="24"/>
          <w:szCs w:val="24"/>
        </w:rPr>
        <w:t xml:space="preserve">the Township of </w:t>
      </w:r>
      <w:r w:rsidR="00C62F60">
        <w:rPr>
          <w:rFonts w:ascii="Times New Roman" w:eastAsia="Cambria" w:hAnsi="Times New Roman" w:cs="Times New Roman"/>
          <w:color w:val="000000" w:themeColor="text1"/>
          <w:sz w:val="24"/>
          <w:szCs w:val="24"/>
        </w:rPr>
        <w:t>Oxford</w:t>
      </w:r>
      <w:r w:rsidRPr="00A05647">
        <w:rPr>
          <w:rFonts w:ascii="Times New Roman" w:eastAsia="Cambria" w:hAnsi="Times New Roman" w:cs="Times New Roman"/>
          <w:b/>
          <w:color w:val="000000" w:themeColor="text1"/>
          <w:sz w:val="24"/>
          <w:szCs w:val="24"/>
        </w:rPr>
        <w:t xml:space="preserve"> </w:t>
      </w:r>
      <w:r w:rsidRPr="00A05647">
        <w:rPr>
          <w:rFonts w:ascii="Times New Roman" w:eastAsia="Cambria" w:hAnsi="Times New Roman" w:cs="Times New Roman"/>
          <w:color w:val="000000" w:themeColor="text1"/>
          <w:sz w:val="24"/>
          <w:szCs w:val="24"/>
        </w:rPr>
        <w:t xml:space="preserve">to protect the environment, public health, safety and welfare, and to prescribe penalties for failure to comply. </w:t>
      </w:r>
    </w:p>
    <w:p w14:paraId="31D39CC8" w14:textId="6412BB98" w:rsidR="00A05647" w:rsidRPr="00A05647" w:rsidRDefault="00A05647" w:rsidP="00A05647">
      <w:pPr>
        <w:spacing w:after="120"/>
        <w:jc w:val="both"/>
        <w:rPr>
          <w:rFonts w:ascii="Times New Roman" w:eastAsia="Cambria" w:hAnsi="Times New Roman" w:cs="Times New Roman"/>
          <w:b/>
          <w:color w:val="000000" w:themeColor="text1"/>
          <w:sz w:val="24"/>
          <w:szCs w:val="24"/>
        </w:rPr>
      </w:pPr>
      <w:r w:rsidRPr="00A05647">
        <w:rPr>
          <w:rFonts w:ascii="Times New Roman" w:hAnsi="Times New Roman" w:cs="Times New Roman"/>
          <w:bCs/>
          <w:sz w:val="24"/>
          <w:szCs w:val="24"/>
        </w:rPr>
        <w:t>§</w:t>
      </w:r>
      <w:r w:rsidRPr="00A05647">
        <w:rPr>
          <w:rFonts w:ascii="Times New Roman" w:hAnsi="Times New Roman" w:cs="Times New Roman"/>
          <w:sz w:val="24"/>
          <w:szCs w:val="24"/>
        </w:rPr>
        <w:t>121-2</w:t>
      </w:r>
      <w:r>
        <w:rPr>
          <w:rFonts w:ascii="Times New Roman" w:hAnsi="Times New Roman" w:cs="Times New Roman"/>
          <w:sz w:val="24"/>
          <w:szCs w:val="24"/>
        </w:rPr>
        <w:t xml:space="preserve">6.  </w:t>
      </w:r>
      <w:r w:rsidRPr="00A05647">
        <w:rPr>
          <w:rFonts w:ascii="Times New Roman" w:eastAsia="Cambria" w:hAnsi="Times New Roman" w:cs="Times New Roman"/>
          <w:bCs/>
          <w:color w:val="000000" w:themeColor="text1"/>
          <w:sz w:val="24"/>
          <w:szCs w:val="24"/>
        </w:rPr>
        <w:t>Definitions.</w:t>
      </w:r>
    </w:p>
    <w:p w14:paraId="1E327236" w14:textId="77777777" w:rsidR="00A05647" w:rsidRPr="00A05647" w:rsidRDefault="00A05647" w:rsidP="00A05647">
      <w:pPr>
        <w:spacing w:after="120"/>
        <w:jc w:val="both"/>
        <w:rPr>
          <w:rFonts w:ascii="Times New Roman" w:eastAsia="Cambria" w:hAnsi="Times New Roman" w:cs="Times New Roman"/>
          <w:color w:val="000000" w:themeColor="text1"/>
          <w:sz w:val="24"/>
          <w:szCs w:val="24"/>
        </w:rPr>
      </w:pPr>
      <w:r w:rsidRPr="00A05647">
        <w:rPr>
          <w:rFonts w:ascii="Times New Roman" w:eastAsia="Cambria" w:hAnsi="Times New Roman" w:cs="Times New Roman"/>
          <w:color w:val="000000" w:themeColor="text1"/>
          <w:sz w:val="24"/>
          <w:szCs w:val="24"/>
        </w:rPr>
        <w:t xml:space="preserve">For the purpose of this ordinance, the following terms, phrases, words and their derivations shall have the meanings stated herein unless their use in the text of this Chapter clearly demonstrates a different meaning. When consistent with the context, words used in the present tense include the future, words used in the plural number include the singular number, and words used in the singular number include the plural number. The word “shall” </w:t>
      </w:r>
      <w:proofErr w:type="gramStart"/>
      <w:r w:rsidRPr="00A05647">
        <w:rPr>
          <w:rFonts w:ascii="Times New Roman" w:eastAsia="Cambria" w:hAnsi="Times New Roman" w:cs="Times New Roman"/>
          <w:color w:val="000000" w:themeColor="text1"/>
          <w:sz w:val="24"/>
          <w:szCs w:val="24"/>
        </w:rPr>
        <w:t>is</w:t>
      </w:r>
      <w:proofErr w:type="gramEnd"/>
      <w:r w:rsidRPr="00A05647">
        <w:rPr>
          <w:rFonts w:ascii="Times New Roman" w:eastAsia="Cambria" w:hAnsi="Times New Roman" w:cs="Times New Roman"/>
          <w:color w:val="000000" w:themeColor="text1"/>
          <w:sz w:val="24"/>
          <w:szCs w:val="24"/>
        </w:rPr>
        <w:t xml:space="preserve"> always mandatory and not merely directory. </w:t>
      </w:r>
    </w:p>
    <w:p w14:paraId="256DF7A5" w14:textId="77777777" w:rsidR="00A05647" w:rsidRPr="00F8341F" w:rsidRDefault="00A05647" w:rsidP="00A05647">
      <w:pPr>
        <w:spacing w:after="120"/>
        <w:rPr>
          <w:rFonts w:ascii="Times New Roman" w:eastAsia="Cambria" w:hAnsi="Times New Roman" w:cs="Times New Roman"/>
          <w:caps/>
          <w:color w:val="000000" w:themeColor="text1"/>
          <w:sz w:val="24"/>
          <w:szCs w:val="24"/>
        </w:rPr>
      </w:pPr>
      <w:r w:rsidRPr="00F8341F">
        <w:rPr>
          <w:rFonts w:ascii="Times New Roman" w:eastAsia="Cambria" w:hAnsi="Times New Roman" w:cs="Times New Roman"/>
          <w:caps/>
          <w:color w:val="000000" w:themeColor="text1"/>
          <w:sz w:val="24"/>
          <w:szCs w:val="24"/>
        </w:rPr>
        <w:t>De-icing materials</w:t>
      </w:r>
    </w:p>
    <w:p w14:paraId="10543505" w14:textId="6532F8E6" w:rsidR="00A05647" w:rsidRPr="00A05647" w:rsidRDefault="00A05647" w:rsidP="00A05647">
      <w:pPr>
        <w:spacing w:after="120"/>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M</w:t>
      </w:r>
      <w:r w:rsidRPr="00A05647">
        <w:rPr>
          <w:rFonts w:ascii="Times New Roman" w:eastAsia="Cambria" w:hAnsi="Times New Roman" w:cs="Times New Roman"/>
          <w:color w:val="000000" w:themeColor="text1"/>
          <w:sz w:val="24"/>
          <w:szCs w:val="24"/>
        </w:rPr>
        <w:t>eans any granular or solid material such as melting salt or any other granular solid that assists in the melting of snow.</w:t>
      </w:r>
    </w:p>
    <w:p w14:paraId="7636A39E" w14:textId="77777777" w:rsidR="00A05647" w:rsidRPr="00F8341F" w:rsidRDefault="00A05647" w:rsidP="00A05647">
      <w:pPr>
        <w:spacing w:after="120"/>
        <w:rPr>
          <w:rFonts w:ascii="Times New Roman" w:eastAsia="Cambria" w:hAnsi="Times New Roman" w:cs="Times New Roman"/>
          <w:caps/>
          <w:color w:val="000000" w:themeColor="text1"/>
          <w:sz w:val="24"/>
          <w:szCs w:val="24"/>
        </w:rPr>
      </w:pPr>
      <w:r w:rsidRPr="00F8341F">
        <w:rPr>
          <w:rFonts w:ascii="Times New Roman" w:eastAsia="Cambria" w:hAnsi="Times New Roman" w:cs="Times New Roman"/>
          <w:caps/>
          <w:color w:val="000000" w:themeColor="text1"/>
          <w:sz w:val="24"/>
          <w:szCs w:val="24"/>
        </w:rPr>
        <w:t>Impervious surface</w:t>
      </w:r>
    </w:p>
    <w:p w14:paraId="79C68AD3" w14:textId="2E926BFC" w:rsidR="00A05647" w:rsidRPr="00A05647" w:rsidRDefault="00A05647" w:rsidP="00A05647">
      <w:pPr>
        <w:spacing w:after="120"/>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M</w:t>
      </w:r>
      <w:r w:rsidRPr="00A05647">
        <w:rPr>
          <w:rFonts w:ascii="Times New Roman" w:eastAsia="Cambria" w:hAnsi="Times New Roman" w:cs="Times New Roman"/>
          <w:color w:val="000000" w:themeColor="text1"/>
          <w:sz w:val="24"/>
          <w:szCs w:val="24"/>
        </w:rPr>
        <w:t>eans a surface that has been covered with a layer of material so that it is highly resistant to infiltration by water.</w:t>
      </w:r>
    </w:p>
    <w:p w14:paraId="6343B08D" w14:textId="77777777" w:rsidR="00A05647" w:rsidRPr="00F8341F" w:rsidRDefault="00A05647" w:rsidP="00A05647">
      <w:pPr>
        <w:spacing w:after="120"/>
        <w:rPr>
          <w:rFonts w:ascii="Times New Roman" w:eastAsia="Cambria" w:hAnsi="Times New Roman" w:cs="Times New Roman"/>
          <w:caps/>
          <w:color w:val="000000" w:themeColor="text1"/>
          <w:sz w:val="24"/>
          <w:szCs w:val="24"/>
        </w:rPr>
      </w:pPr>
      <w:r w:rsidRPr="00F8341F">
        <w:rPr>
          <w:rFonts w:ascii="Times New Roman" w:eastAsia="Cambria" w:hAnsi="Times New Roman" w:cs="Times New Roman"/>
          <w:caps/>
          <w:color w:val="000000" w:themeColor="text1"/>
          <w:sz w:val="24"/>
          <w:szCs w:val="24"/>
        </w:rPr>
        <w:t>Storm drain inlet</w:t>
      </w:r>
    </w:p>
    <w:p w14:paraId="3ECF77FF" w14:textId="3F7B9FE9" w:rsidR="00A05647" w:rsidRPr="00A05647" w:rsidRDefault="00A05647" w:rsidP="00A05647">
      <w:pPr>
        <w:spacing w:after="120"/>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M</w:t>
      </w:r>
      <w:r w:rsidRPr="00A05647">
        <w:rPr>
          <w:rFonts w:ascii="Times New Roman" w:eastAsia="Cambria" w:hAnsi="Times New Roman" w:cs="Times New Roman"/>
          <w:color w:val="000000" w:themeColor="text1"/>
          <w:sz w:val="24"/>
          <w:szCs w:val="24"/>
        </w:rPr>
        <w:t xml:space="preserve">eans the point of entry into the storm sewer system.  </w:t>
      </w:r>
    </w:p>
    <w:p w14:paraId="5DF3888D" w14:textId="77777777" w:rsidR="00A05647" w:rsidRPr="00F8341F" w:rsidRDefault="00A05647" w:rsidP="00A05647">
      <w:pPr>
        <w:spacing w:after="120"/>
        <w:rPr>
          <w:rFonts w:ascii="Times New Roman" w:eastAsia="Cambria" w:hAnsi="Times New Roman" w:cs="Times New Roman"/>
          <w:caps/>
          <w:color w:val="000000" w:themeColor="text1"/>
          <w:sz w:val="24"/>
          <w:szCs w:val="24"/>
        </w:rPr>
      </w:pPr>
      <w:r w:rsidRPr="00F8341F">
        <w:rPr>
          <w:rFonts w:ascii="Times New Roman" w:eastAsia="Cambria" w:hAnsi="Times New Roman" w:cs="Times New Roman"/>
          <w:caps/>
          <w:color w:val="000000" w:themeColor="text1"/>
          <w:sz w:val="24"/>
          <w:szCs w:val="24"/>
        </w:rPr>
        <w:t>Permanent structure</w:t>
      </w:r>
    </w:p>
    <w:p w14:paraId="57D96153" w14:textId="08C2F470" w:rsidR="00A05647" w:rsidRPr="00A05647" w:rsidRDefault="00A05647" w:rsidP="00A05647">
      <w:pPr>
        <w:spacing w:after="120"/>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M</w:t>
      </w:r>
      <w:r w:rsidRPr="00A05647">
        <w:rPr>
          <w:rFonts w:ascii="Times New Roman" w:eastAsia="Cambria" w:hAnsi="Times New Roman" w:cs="Times New Roman"/>
          <w:color w:val="000000" w:themeColor="text1"/>
          <w:sz w:val="24"/>
          <w:szCs w:val="24"/>
        </w:rPr>
        <w:t xml:space="preserve">eans a permanent building or permanent structure that is anchored to a permanent foundation with an impermeable floor, and that is completely roofed and walled (new structures require a door or other means of sealing the access way from wind driven rainfall).  </w:t>
      </w:r>
    </w:p>
    <w:p w14:paraId="0B685A18" w14:textId="77777777" w:rsidR="00A05647" w:rsidRPr="00A05647" w:rsidRDefault="00A05647" w:rsidP="00F8341F">
      <w:pPr>
        <w:pStyle w:val="ListParagraph"/>
        <w:spacing w:after="120"/>
        <w:ind w:left="1080" w:hanging="1080"/>
        <w:contextualSpacing w:val="0"/>
        <w:rPr>
          <w:rFonts w:ascii="Times New Roman" w:eastAsia="Cambria" w:hAnsi="Times New Roman" w:cs="Times New Roman"/>
          <w:color w:val="000000" w:themeColor="text1"/>
          <w:sz w:val="24"/>
          <w:szCs w:val="24"/>
        </w:rPr>
      </w:pPr>
      <w:r w:rsidRPr="00A05647">
        <w:rPr>
          <w:rFonts w:ascii="Times New Roman" w:eastAsia="Cambria" w:hAnsi="Times New Roman" w:cs="Times New Roman"/>
          <w:color w:val="000000" w:themeColor="text1"/>
          <w:sz w:val="24"/>
          <w:szCs w:val="24"/>
        </w:rPr>
        <w:t>A fabric frame structure is a permanent structure if it meets the following specifications:</w:t>
      </w:r>
    </w:p>
    <w:p w14:paraId="7FB440D3" w14:textId="77777777" w:rsidR="00A05647" w:rsidRPr="00A05647" w:rsidRDefault="00A05647" w:rsidP="008E6821">
      <w:pPr>
        <w:pStyle w:val="ListParagraph"/>
        <w:numPr>
          <w:ilvl w:val="1"/>
          <w:numId w:val="6"/>
        </w:numPr>
        <w:spacing w:after="120"/>
        <w:ind w:hanging="720"/>
        <w:contextualSpacing w:val="0"/>
        <w:rPr>
          <w:rFonts w:ascii="Times New Roman" w:eastAsia="Cambria" w:hAnsi="Times New Roman" w:cs="Times New Roman"/>
          <w:color w:val="000000" w:themeColor="text1"/>
          <w:sz w:val="24"/>
          <w:szCs w:val="24"/>
        </w:rPr>
      </w:pPr>
      <w:r w:rsidRPr="00A05647">
        <w:rPr>
          <w:rFonts w:ascii="Times New Roman" w:eastAsia="Cambria" w:hAnsi="Times New Roman" w:cs="Times New Roman"/>
          <w:color w:val="000000" w:themeColor="text1"/>
          <w:sz w:val="24"/>
          <w:szCs w:val="24"/>
        </w:rPr>
        <w:t>Concrete blocks, jersey barriers or other similar material shall be placed around the interior of the structure to protect the side walls during loading and unloading of de-icing materials;</w:t>
      </w:r>
    </w:p>
    <w:p w14:paraId="324CA158" w14:textId="77777777" w:rsidR="00A05647" w:rsidRPr="00A05647" w:rsidRDefault="00A05647" w:rsidP="008E6821">
      <w:pPr>
        <w:pStyle w:val="ListParagraph"/>
        <w:numPr>
          <w:ilvl w:val="1"/>
          <w:numId w:val="6"/>
        </w:numPr>
        <w:spacing w:after="120"/>
        <w:ind w:hanging="720"/>
        <w:contextualSpacing w:val="0"/>
        <w:rPr>
          <w:rFonts w:ascii="Times New Roman" w:eastAsia="Cambria" w:hAnsi="Times New Roman" w:cs="Times New Roman"/>
          <w:color w:val="000000" w:themeColor="text1"/>
          <w:sz w:val="24"/>
          <w:szCs w:val="24"/>
        </w:rPr>
      </w:pPr>
      <w:r w:rsidRPr="00A05647">
        <w:rPr>
          <w:rFonts w:ascii="Times New Roman" w:eastAsia="Cambria" w:hAnsi="Times New Roman" w:cs="Times New Roman"/>
          <w:color w:val="000000" w:themeColor="text1"/>
          <w:sz w:val="24"/>
          <w:szCs w:val="24"/>
        </w:rPr>
        <w:t xml:space="preserve">The design shall prevent stormwater run-on and run through, and the fabric cannot leak; </w:t>
      </w:r>
    </w:p>
    <w:p w14:paraId="7DBFCA3E" w14:textId="77777777" w:rsidR="00A05647" w:rsidRPr="00A05647" w:rsidRDefault="00A05647" w:rsidP="008E6821">
      <w:pPr>
        <w:pStyle w:val="ListParagraph"/>
        <w:numPr>
          <w:ilvl w:val="1"/>
          <w:numId w:val="6"/>
        </w:numPr>
        <w:spacing w:after="120"/>
        <w:ind w:hanging="720"/>
        <w:contextualSpacing w:val="0"/>
        <w:rPr>
          <w:rFonts w:ascii="Times New Roman" w:eastAsia="Cambria" w:hAnsi="Times New Roman" w:cs="Times New Roman"/>
          <w:color w:val="000000" w:themeColor="text1"/>
          <w:sz w:val="24"/>
          <w:szCs w:val="24"/>
        </w:rPr>
      </w:pPr>
      <w:r w:rsidRPr="00A05647">
        <w:rPr>
          <w:rFonts w:ascii="Times New Roman" w:eastAsia="Cambria" w:hAnsi="Times New Roman" w:cs="Times New Roman"/>
          <w:color w:val="000000" w:themeColor="text1"/>
          <w:sz w:val="24"/>
          <w:szCs w:val="24"/>
        </w:rPr>
        <w:lastRenderedPageBreak/>
        <w:t>The structure shall be erected on an impermeable slab;</w:t>
      </w:r>
    </w:p>
    <w:p w14:paraId="4B260B0B" w14:textId="77777777" w:rsidR="00A05647" w:rsidRPr="00A05647" w:rsidRDefault="00A05647" w:rsidP="008E6821">
      <w:pPr>
        <w:pStyle w:val="ListParagraph"/>
        <w:numPr>
          <w:ilvl w:val="1"/>
          <w:numId w:val="6"/>
        </w:numPr>
        <w:spacing w:after="120"/>
        <w:ind w:hanging="720"/>
        <w:contextualSpacing w:val="0"/>
        <w:rPr>
          <w:rFonts w:ascii="Times New Roman" w:eastAsia="Cambria" w:hAnsi="Times New Roman" w:cs="Times New Roman"/>
          <w:color w:val="000000" w:themeColor="text1"/>
          <w:sz w:val="24"/>
          <w:szCs w:val="24"/>
        </w:rPr>
      </w:pPr>
      <w:r w:rsidRPr="00A05647">
        <w:rPr>
          <w:rFonts w:ascii="Times New Roman" w:eastAsia="Cambria" w:hAnsi="Times New Roman" w:cs="Times New Roman"/>
          <w:color w:val="000000" w:themeColor="text1"/>
          <w:sz w:val="24"/>
          <w:szCs w:val="24"/>
        </w:rPr>
        <w:t xml:space="preserve">The structure cannot be open sided; and </w:t>
      </w:r>
    </w:p>
    <w:p w14:paraId="63373EAE" w14:textId="77777777" w:rsidR="00A05647" w:rsidRPr="00A05647" w:rsidRDefault="00A05647" w:rsidP="008E6821">
      <w:pPr>
        <w:pStyle w:val="ListParagraph"/>
        <w:numPr>
          <w:ilvl w:val="1"/>
          <w:numId w:val="6"/>
        </w:numPr>
        <w:spacing w:after="120"/>
        <w:ind w:hanging="720"/>
        <w:contextualSpacing w:val="0"/>
        <w:rPr>
          <w:rFonts w:ascii="Times New Roman" w:eastAsia="Cambria" w:hAnsi="Times New Roman" w:cs="Times New Roman"/>
          <w:color w:val="000000" w:themeColor="text1"/>
          <w:sz w:val="24"/>
          <w:szCs w:val="24"/>
        </w:rPr>
      </w:pPr>
      <w:r w:rsidRPr="00A05647">
        <w:rPr>
          <w:rFonts w:ascii="Times New Roman" w:eastAsia="Cambria" w:hAnsi="Times New Roman" w:cs="Times New Roman"/>
          <w:color w:val="000000" w:themeColor="text1"/>
          <w:sz w:val="24"/>
          <w:szCs w:val="24"/>
        </w:rPr>
        <w:t>The structure shall have a roll up door or other means of sealing the access way from wind driven rainfall.</w:t>
      </w:r>
    </w:p>
    <w:p w14:paraId="576EB228" w14:textId="77777777" w:rsidR="00A05647" w:rsidRPr="00F8341F" w:rsidRDefault="00A05647" w:rsidP="00A05647">
      <w:pPr>
        <w:spacing w:after="120"/>
        <w:rPr>
          <w:rFonts w:ascii="Times New Roman" w:eastAsia="Cambria" w:hAnsi="Times New Roman" w:cs="Times New Roman"/>
          <w:caps/>
          <w:color w:val="000000" w:themeColor="text1"/>
          <w:sz w:val="24"/>
          <w:szCs w:val="24"/>
        </w:rPr>
      </w:pPr>
      <w:r w:rsidRPr="00F8341F">
        <w:rPr>
          <w:rFonts w:ascii="Times New Roman" w:eastAsia="Cambria" w:hAnsi="Times New Roman" w:cs="Times New Roman"/>
          <w:caps/>
          <w:color w:val="000000" w:themeColor="text1"/>
          <w:sz w:val="24"/>
          <w:szCs w:val="24"/>
        </w:rPr>
        <w:t>Person</w:t>
      </w:r>
    </w:p>
    <w:p w14:paraId="30F0E69C" w14:textId="6CE0EAF4" w:rsidR="00A05647" w:rsidRPr="00A05647" w:rsidRDefault="00A05647" w:rsidP="00A05647">
      <w:pPr>
        <w:spacing w:after="120"/>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M</w:t>
      </w:r>
      <w:r w:rsidRPr="00A05647">
        <w:rPr>
          <w:rFonts w:ascii="Times New Roman" w:eastAsia="Cambria" w:hAnsi="Times New Roman" w:cs="Times New Roman"/>
          <w:color w:val="000000" w:themeColor="text1"/>
          <w:sz w:val="24"/>
          <w:szCs w:val="24"/>
        </w:rPr>
        <w:t>eans any individual, corporation, company, partnership, firm, association, or political subdivision of this State subject to municipal jurisdiction.</w:t>
      </w:r>
    </w:p>
    <w:p w14:paraId="0DD90B8D" w14:textId="77777777" w:rsidR="00A05647" w:rsidRPr="00F8341F" w:rsidRDefault="00A05647" w:rsidP="00A05647">
      <w:pPr>
        <w:spacing w:after="120"/>
        <w:rPr>
          <w:rFonts w:ascii="Times New Roman" w:hAnsi="Times New Roman" w:cs="Times New Roman"/>
          <w:caps/>
          <w:sz w:val="24"/>
          <w:szCs w:val="24"/>
        </w:rPr>
      </w:pPr>
      <w:r w:rsidRPr="00F8341F">
        <w:rPr>
          <w:rFonts w:ascii="Times New Roman" w:hAnsi="Times New Roman" w:cs="Times New Roman"/>
          <w:caps/>
          <w:sz w:val="24"/>
          <w:szCs w:val="24"/>
        </w:rPr>
        <w:t>Resident</w:t>
      </w:r>
    </w:p>
    <w:p w14:paraId="38EC3A5B" w14:textId="4FEAAF3F" w:rsidR="00A05647" w:rsidRPr="00A05647" w:rsidRDefault="00A05647" w:rsidP="00A05647">
      <w:pPr>
        <w:spacing w:after="120"/>
        <w:rPr>
          <w:rFonts w:ascii="Times New Roman" w:eastAsia="Cambria" w:hAnsi="Times New Roman" w:cs="Times New Roman"/>
          <w:color w:val="000000" w:themeColor="text1"/>
          <w:sz w:val="24"/>
          <w:szCs w:val="24"/>
        </w:rPr>
      </w:pPr>
      <w:r>
        <w:rPr>
          <w:rFonts w:ascii="Times New Roman" w:hAnsi="Times New Roman" w:cs="Times New Roman"/>
          <w:sz w:val="24"/>
          <w:szCs w:val="24"/>
        </w:rPr>
        <w:t>M</w:t>
      </w:r>
      <w:r w:rsidRPr="00A05647">
        <w:rPr>
          <w:rFonts w:ascii="Times New Roman" w:hAnsi="Times New Roman" w:cs="Times New Roman"/>
          <w:sz w:val="24"/>
          <w:szCs w:val="24"/>
        </w:rPr>
        <w:t>eans a person who resides on a residential property where de-icing material is stored.</w:t>
      </w:r>
    </w:p>
    <w:p w14:paraId="41DDAF94" w14:textId="01395F7C" w:rsidR="00A05647" w:rsidRPr="00A05647" w:rsidRDefault="00F8341F" w:rsidP="00A05647">
      <w:pPr>
        <w:spacing w:after="120"/>
        <w:jc w:val="both"/>
        <w:rPr>
          <w:rFonts w:ascii="Times New Roman" w:eastAsia="Cambria" w:hAnsi="Times New Roman" w:cs="Times New Roman"/>
          <w:sz w:val="24"/>
          <w:szCs w:val="24"/>
        </w:rPr>
      </w:pPr>
      <w:r w:rsidRPr="00A05647">
        <w:rPr>
          <w:rFonts w:ascii="Times New Roman" w:hAnsi="Times New Roman" w:cs="Times New Roman"/>
          <w:bCs/>
          <w:sz w:val="24"/>
          <w:szCs w:val="24"/>
        </w:rPr>
        <w:t>§</w:t>
      </w:r>
      <w:r w:rsidRPr="00A05647">
        <w:rPr>
          <w:rFonts w:ascii="Times New Roman" w:hAnsi="Times New Roman" w:cs="Times New Roman"/>
          <w:sz w:val="24"/>
          <w:szCs w:val="24"/>
        </w:rPr>
        <w:t>121-2</w:t>
      </w:r>
      <w:r>
        <w:rPr>
          <w:rFonts w:ascii="Times New Roman" w:hAnsi="Times New Roman" w:cs="Times New Roman"/>
          <w:sz w:val="24"/>
          <w:szCs w:val="24"/>
        </w:rPr>
        <w:t xml:space="preserve">7.  </w:t>
      </w:r>
      <w:r w:rsidR="00A05647" w:rsidRPr="00F8341F">
        <w:rPr>
          <w:rFonts w:ascii="Times New Roman" w:eastAsia="Cambria" w:hAnsi="Times New Roman" w:cs="Times New Roman"/>
          <w:sz w:val="24"/>
          <w:szCs w:val="24"/>
        </w:rPr>
        <w:t>Deicing Material Storage Requirements</w:t>
      </w:r>
      <w:r w:rsidRPr="00F8341F">
        <w:rPr>
          <w:rFonts w:ascii="Times New Roman" w:eastAsia="Cambria" w:hAnsi="Times New Roman" w:cs="Times New Roman"/>
          <w:sz w:val="24"/>
          <w:szCs w:val="24"/>
        </w:rPr>
        <w:t>.</w:t>
      </w:r>
    </w:p>
    <w:p w14:paraId="70A59A3A" w14:textId="77777777" w:rsidR="00A05647" w:rsidRPr="00A05647" w:rsidRDefault="00A05647" w:rsidP="008E6821">
      <w:pPr>
        <w:pStyle w:val="ListParagraph"/>
        <w:numPr>
          <w:ilvl w:val="0"/>
          <w:numId w:val="7"/>
        </w:numPr>
        <w:spacing w:after="120"/>
        <w:ind w:hanging="720"/>
        <w:contextualSpacing w:val="0"/>
        <w:rPr>
          <w:rFonts w:ascii="Times New Roman" w:eastAsiaTheme="minorEastAsia" w:hAnsi="Times New Roman" w:cs="Times New Roman"/>
          <w:sz w:val="24"/>
          <w:szCs w:val="24"/>
        </w:rPr>
      </w:pPr>
      <w:r w:rsidRPr="00A05647">
        <w:rPr>
          <w:rFonts w:ascii="Times New Roman" w:eastAsia="Cambria" w:hAnsi="Times New Roman" w:cs="Times New Roman"/>
          <w:sz w:val="24"/>
          <w:szCs w:val="24"/>
        </w:rPr>
        <w:t>Temporary outdoor storage of de-icing materials in accordance with the requirements below is allowed between October 15</w:t>
      </w:r>
      <w:r w:rsidRPr="00A05647">
        <w:rPr>
          <w:rFonts w:ascii="Times New Roman" w:eastAsia="Cambria" w:hAnsi="Times New Roman" w:cs="Times New Roman"/>
          <w:sz w:val="24"/>
          <w:szCs w:val="24"/>
          <w:vertAlign w:val="superscript"/>
        </w:rPr>
        <w:t>th</w:t>
      </w:r>
      <w:r w:rsidRPr="00A05647">
        <w:rPr>
          <w:rFonts w:ascii="Times New Roman" w:eastAsia="Cambria" w:hAnsi="Times New Roman" w:cs="Times New Roman"/>
          <w:sz w:val="24"/>
          <w:szCs w:val="24"/>
        </w:rPr>
        <w:t xml:space="preserve"> and April 15</w:t>
      </w:r>
      <w:r w:rsidRPr="00A05647">
        <w:rPr>
          <w:rFonts w:ascii="Times New Roman" w:eastAsia="Cambria" w:hAnsi="Times New Roman" w:cs="Times New Roman"/>
          <w:sz w:val="24"/>
          <w:szCs w:val="24"/>
          <w:vertAlign w:val="superscript"/>
        </w:rPr>
        <w:t>th</w:t>
      </w:r>
      <w:r w:rsidRPr="00A05647">
        <w:rPr>
          <w:rFonts w:ascii="Times New Roman" w:eastAsia="Cambria" w:hAnsi="Times New Roman" w:cs="Times New Roman"/>
          <w:sz w:val="24"/>
          <w:szCs w:val="24"/>
        </w:rPr>
        <w:t>:</w:t>
      </w:r>
    </w:p>
    <w:p w14:paraId="44444E32" w14:textId="77777777" w:rsidR="00A05647" w:rsidRPr="00A05647" w:rsidRDefault="00A05647" w:rsidP="008E6821">
      <w:pPr>
        <w:pStyle w:val="ListParagraph"/>
        <w:numPr>
          <w:ilvl w:val="0"/>
          <w:numId w:val="8"/>
        </w:numPr>
        <w:spacing w:after="120"/>
        <w:ind w:hanging="720"/>
        <w:contextualSpacing w:val="0"/>
        <w:rPr>
          <w:rFonts w:ascii="Times New Roman" w:eastAsiaTheme="minorEastAsia" w:hAnsi="Times New Roman" w:cs="Times New Roman"/>
          <w:sz w:val="24"/>
          <w:szCs w:val="24"/>
        </w:rPr>
      </w:pPr>
      <w:r w:rsidRPr="00A05647">
        <w:rPr>
          <w:rFonts w:ascii="Times New Roman" w:eastAsia="Cambria" w:hAnsi="Times New Roman" w:cs="Times New Roman"/>
          <w:sz w:val="24"/>
          <w:szCs w:val="24"/>
        </w:rPr>
        <w:t xml:space="preserve">Loose materials shall be placed on a flat, impervious surface in a manner that prevents stormwater run-through; </w:t>
      </w:r>
    </w:p>
    <w:p w14:paraId="2EBE194A" w14:textId="77777777" w:rsidR="00A05647" w:rsidRPr="00A05647" w:rsidRDefault="00A05647" w:rsidP="008E6821">
      <w:pPr>
        <w:pStyle w:val="ListParagraph"/>
        <w:numPr>
          <w:ilvl w:val="0"/>
          <w:numId w:val="8"/>
        </w:numPr>
        <w:spacing w:after="120"/>
        <w:ind w:hanging="720"/>
        <w:contextualSpacing w:val="0"/>
        <w:rPr>
          <w:rFonts w:ascii="Times New Roman" w:hAnsi="Times New Roman" w:cs="Times New Roman"/>
          <w:sz w:val="24"/>
          <w:szCs w:val="24"/>
        </w:rPr>
      </w:pPr>
      <w:r w:rsidRPr="00A05647">
        <w:rPr>
          <w:rFonts w:ascii="Times New Roman" w:eastAsia="Cambria" w:hAnsi="Times New Roman" w:cs="Times New Roman"/>
          <w:sz w:val="24"/>
          <w:szCs w:val="24"/>
        </w:rPr>
        <w:t xml:space="preserve">Loose materials shall be placed at least 50 feet from surface water bodies, storm drain inlets, ditches and/or other stormwater conveyance channels; </w:t>
      </w:r>
    </w:p>
    <w:p w14:paraId="2F5D27FB" w14:textId="77777777" w:rsidR="00A05647" w:rsidRPr="00A05647" w:rsidRDefault="00A05647" w:rsidP="008E6821">
      <w:pPr>
        <w:pStyle w:val="ListParagraph"/>
        <w:numPr>
          <w:ilvl w:val="0"/>
          <w:numId w:val="8"/>
        </w:numPr>
        <w:spacing w:after="120"/>
        <w:ind w:hanging="720"/>
        <w:contextualSpacing w:val="0"/>
        <w:rPr>
          <w:rFonts w:ascii="Times New Roman" w:eastAsia="Cambria" w:hAnsi="Times New Roman" w:cs="Times New Roman"/>
          <w:sz w:val="24"/>
          <w:szCs w:val="24"/>
        </w:rPr>
      </w:pPr>
      <w:r w:rsidRPr="00A05647">
        <w:rPr>
          <w:rFonts w:ascii="Times New Roman" w:eastAsia="Cambria" w:hAnsi="Times New Roman" w:cs="Times New Roman"/>
          <w:sz w:val="24"/>
          <w:szCs w:val="24"/>
        </w:rPr>
        <w:t xml:space="preserve">Loose materials shall be maintained in a cone-shaped storage pile.  If loading or unloading activities alter the cone-shape during daily activities, tracked materials shall be swept back into the storage pile, and the storage pile shall be reshaped into a cone after use; </w:t>
      </w:r>
    </w:p>
    <w:p w14:paraId="06CB0B13" w14:textId="77777777" w:rsidR="00A05647" w:rsidRPr="00A05647" w:rsidRDefault="00A05647" w:rsidP="008E6821">
      <w:pPr>
        <w:pStyle w:val="ListParagraph"/>
        <w:numPr>
          <w:ilvl w:val="0"/>
          <w:numId w:val="8"/>
        </w:numPr>
        <w:spacing w:after="120"/>
        <w:ind w:hanging="720"/>
        <w:contextualSpacing w:val="0"/>
        <w:rPr>
          <w:rFonts w:ascii="Times New Roman" w:hAnsi="Times New Roman" w:cs="Times New Roman"/>
          <w:sz w:val="24"/>
          <w:szCs w:val="24"/>
        </w:rPr>
      </w:pPr>
      <w:r w:rsidRPr="00A05647">
        <w:rPr>
          <w:rFonts w:ascii="Times New Roman" w:eastAsia="Cambria" w:hAnsi="Times New Roman" w:cs="Times New Roman"/>
          <w:sz w:val="24"/>
          <w:szCs w:val="24"/>
        </w:rPr>
        <w:t>Loose materials shall be covered as follows:</w:t>
      </w:r>
    </w:p>
    <w:p w14:paraId="2FB4FE2E" w14:textId="77777777" w:rsidR="00A05647" w:rsidRPr="00A05647" w:rsidRDefault="00A05647" w:rsidP="008E6821">
      <w:pPr>
        <w:pStyle w:val="ListParagraph"/>
        <w:numPr>
          <w:ilvl w:val="4"/>
          <w:numId w:val="9"/>
        </w:numPr>
        <w:spacing w:after="120"/>
        <w:ind w:left="2160" w:hanging="720"/>
        <w:contextualSpacing w:val="0"/>
        <w:rPr>
          <w:rFonts w:ascii="Times New Roman" w:hAnsi="Times New Roman" w:cs="Times New Roman"/>
          <w:sz w:val="24"/>
          <w:szCs w:val="24"/>
        </w:rPr>
      </w:pPr>
      <w:r w:rsidRPr="00A05647">
        <w:rPr>
          <w:rFonts w:ascii="Times New Roman" w:eastAsia="Cambria" w:hAnsi="Times New Roman" w:cs="Times New Roman"/>
          <w:sz w:val="24"/>
          <w:szCs w:val="24"/>
        </w:rPr>
        <w:t>The cover shall be waterproof, impermeable, and flexible;</w:t>
      </w:r>
    </w:p>
    <w:p w14:paraId="737465CD" w14:textId="77777777" w:rsidR="00A05647" w:rsidRPr="00A05647" w:rsidRDefault="00A05647" w:rsidP="008E6821">
      <w:pPr>
        <w:pStyle w:val="ListParagraph"/>
        <w:numPr>
          <w:ilvl w:val="4"/>
          <w:numId w:val="9"/>
        </w:numPr>
        <w:spacing w:after="120"/>
        <w:ind w:left="2160" w:hanging="720"/>
        <w:contextualSpacing w:val="0"/>
        <w:rPr>
          <w:rFonts w:ascii="Times New Roman" w:hAnsi="Times New Roman" w:cs="Times New Roman"/>
          <w:sz w:val="24"/>
          <w:szCs w:val="24"/>
        </w:rPr>
      </w:pPr>
      <w:r w:rsidRPr="00A05647">
        <w:rPr>
          <w:rFonts w:ascii="Times New Roman" w:hAnsi="Times New Roman" w:cs="Times New Roman"/>
          <w:sz w:val="24"/>
          <w:szCs w:val="24"/>
        </w:rPr>
        <w:t>The cover shall extend to the base of the pile(s);</w:t>
      </w:r>
    </w:p>
    <w:p w14:paraId="655B9A0A" w14:textId="77777777" w:rsidR="00A05647" w:rsidRPr="00A05647" w:rsidRDefault="00A05647" w:rsidP="008E6821">
      <w:pPr>
        <w:pStyle w:val="ListParagraph"/>
        <w:numPr>
          <w:ilvl w:val="4"/>
          <w:numId w:val="9"/>
        </w:numPr>
        <w:spacing w:after="120"/>
        <w:ind w:left="2160" w:hanging="720"/>
        <w:contextualSpacing w:val="0"/>
        <w:rPr>
          <w:rFonts w:ascii="Times New Roman" w:hAnsi="Times New Roman" w:cs="Times New Roman"/>
          <w:sz w:val="24"/>
          <w:szCs w:val="24"/>
        </w:rPr>
      </w:pPr>
      <w:r w:rsidRPr="00A05647">
        <w:rPr>
          <w:rFonts w:ascii="Times New Roman" w:hAnsi="Times New Roman" w:cs="Times New Roman"/>
          <w:sz w:val="24"/>
          <w:szCs w:val="24"/>
        </w:rPr>
        <w:t>The cover shall be free from holes or tears;</w:t>
      </w:r>
    </w:p>
    <w:p w14:paraId="318A14AF" w14:textId="77777777" w:rsidR="00A05647" w:rsidRPr="00A05647" w:rsidRDefault="00A05647" w:rsidP="008E6821">
      <w:pPr>
        <w:pStyle w:val="ListParagraph"/>
        <w:numPr>
          <w:ilvl w:val="4"/>
          <w:numId w:val="9"/>
        </w:numPr>
        <w:spacing w:after="120"/>
        <w:ind w:left="2160" w:hanging="720"/>
        <w:contextualSpacing w:val="0"/>
        <w:rPr>
          <w:rFonts w:ascii="Times New Roman" w:eastAsiaTheme="minorEastAsia" w:hAnsi="Times New Roman" w:cs="Times New Roman"/>
          <w:sz w:val="24"/>
          <w:szCs w:val="24"/>
        </w:rPr>
      </w:pPr>
      <w:r w:rsidRPr="00A05647">
        <w:rPr>
          <w:rFonts w:ascii="Times New Roman" w:eastAsia="Cambria" w:hAnsi="Times New Roman" w:cs="Times New Roman"/>
          <w:sz w:val="24"/>
          <w:szCs w:val="24"/>
        </w:rPr>
        <w:t>The cover shall be secured and weighed down around the perimeter to prevent removal by wind; and</w:t>
      </w:r>
    </w:p>
    <w:p w14:paraId="049F4E18" w14:textId="77777777" w:rsidR="00A05647" w:rsidRPr="00A05647" w:rsidRDefault="00A05647" w:rsidP="008E6821">
      <w:pPr>
        <w:pStyle w:val="ListParagraph"/>
        <w:numPr>
          <w:ilvl w:val="4"/>
          <w:numId w:val="9"/>
        </w:numPr>
        <w:spacing w:after="120"/>
        <w:ind w:left="2160" w:hanging="720"/>
        <w:contextualSpacing w:val="0"/>
        <w:rPr>
          <w:rFonts w:ascii="Times New Roman" w:eastAsiaTheme="minorEastAsia" w:hAnsi="Times New Roman" w:cs="Times New Roman"/>
          <w:sz w:val="24"/>
          <w:szCs w:val="24"/>
        </w:rPr>
      </w:pPr>
      <w:r w:rsidRPr="00A05647">
        <w:rPr>
          <w:rFonts w:ascii="Times New Roman" w:eastAsia="Cambria" w:hAnsi="Times New Roman" w:cs="Times New Roman"/>
          <w:sz w:val="24"/>
          <w:szCs w:val="24"/>
        </w:rPr>
        <w:t xml:space="preserve">Weight shall be placed on the cover(s) in such a way that minimizes the potential of exposure as materials shift and runoff flows down to the base of the pile. </w:t>
      </w:r>
    </w:p>
    <w:p w14:paraId="4900E036" w14:textId="5B014BB2" w:rsidR="00A05647" w:rsidRPr="00F8341F" w:rsidRDefault="00A05647" w:rsidP="00F8341F">
      <w:pPr>
        <w:spacing w:after="120"/>
        <w:ind w:left="2160"/>
        <w:rPr>
          <w:rFonts w:ascii="Times New Roman" w:eastAsia="Cambria" w:hAnsi="Times New Roman" w:cs="Times New Roman"/>
          <w:sz w:val="24"/>
          <w:szCs w:val="24"/>
        </w:rPr>
      </w:pPr>
      <w:r w:rsidRPr="00F8341F">
        <w:rPr>
          <w:rFonts w:ascii="Times New Roman" w:eastAsia="Cambria" w:hAnsi="Times New Roman" w:cs="Times New Roman"/>
          <w:sz w:val="24"/>
          <w:szCs w:val="24"/>
        </w:rPr>
        <w:t>Sandbags lashed together with rope or cable and placed uniformly over the flexible cover, or poly-cord nets provide a suitable method.  Items that can potentially hold water (e.g., old tires) shall not be used</w:t>
      </w:r>
      <w:r w:rsidR="00F8341F" w:rsidRPr="00F8341F">
        <w:rPr>
          <w:rFonts w:ascii="Times New Roman" w:eastAsia="Cambria" w:hAnsi="Times New Roman" w:cs="Times New Roman"/>
          <w:sz w:val="24"/>
          <w:szCs w:val="24"/>
        </w:rPr>
        <w:t>.</w:t>
      </w:r>
    </w:p>
    <w:p w14:paraId="221D235F" w14:textId="32C5ED71" w:rsidR="00A05647" w:rsidRPr="00F8341F" w:rsidRDefault="00A05647" w:rsidP="008E6821">
      <w:pPr>
        <w:pStyle w:val="ListParagraph"/>
        <w:numPr>
          <w:ilvl w:val="0"/>
          <w:numId w:val="8"/>
        </w:numPr>
        <w:spacing w:after="120"/>
        <w:ind w:hanging="720"/>
        <w:contextualSpacing w:val="0"/>
        <w:rPr>
          <w:rFonts w:ascii="Times New Roman" w:eastAsiaTheme="minorEastAsia" w:hAnsi="Times New Roman" w:cs="Times New Roman"/>
          <w:sz w:val="24"/>
          <w:szCs w:val="24"/>
        </w:rPr>
      </w:pPr>
      <w:r w:rsidRPr="00F8341F">
        <w:rPr>
          <w:rFonts w:ascii="Times New Roman" w:eastAsiaTheme="minorEastAsia" w:hAnsi="Times New Roman" w:cs="Times New Roman"/>
          <w:sz w:val="24"/>
          <w:szCs w:val="24"/>
        </w:rPr>
        <w:t>Containers must be sealed when not in use; and</w:t>
      </w:r>
    </w:p>
    <w:p w14:paraId="5E82EEAE" w14:textId="77777777" w:rsidR="00A05647" w:rsidRPr="00A05647" w:rsidRDefault="00A05647" w:rsidP="008E6821">
      <w:pPr>
        <w:pStyle w:val="ListParagraph"/>
        <w:numPr>
          <w:ilvl w:val="0"/>
          <w:numId w:val="8"/>
        </w:numPr>
        <w:spacing w:after="120"/>
        <w:ind w:hanging="720"/>
        <w:contextualSpacing w:val="0"/>
        <w:rPr>
          <w:rFonts w:ascii="Times New Roman" w:eastAsiaTheme="minorEastAsia" w:hAnsi="Times New Roman" w:cs="Times New Roman"/>
          <w:sz w:val="24"/>
          <w:szCs w:val="24"/>
        </w:rPr>
      </w:pPr>
      <w:r w:rsidRPr="00A05647">
        <w:rPr>
          <w:rFonts w:ascii="Times New Roman" w:eastAsiaTheme="minorEastAsia" w:hAnsi="Times New Roman" w:cs="Times New Roman"/>
          <w:sz w:val="24"/>
          <w:szCs w:val="24"/>
        </w:rPr>
        <w:t>The site shall be free of all de-icing materials between April 16</w:t>
      </w:r>
      <w:r w:rsidRPr="00A05647">
        <w:rPr>
          <w:rFonts w:ascii="Times New Roman" w:eastAsiaTheme="minorEastAsia" w:hAnsi="Times New Roman" w:cs="Times New Roman"/>
          <w:sz w:val="24"/>
          <w:szCs w:val="24"/>
          <w:vertAlign w:val="superscript"/>
        </w:rPr>
        <w:t>th</w:t>
      </w:r>
      <w:r w:rsidRPr="00A05647">
        <w:rPr>
          <w:rFonts w:ascii="Times New Roman" w:eastAsiaTheme="minorEastAsia" w:hAnsi="Times New Roman" w:cs="Times New Roman"/>
          <w:sz w:val="24"/>
          <w:szCs w:val="24"/>
        </w:rPr>
        <w:t xml:space="preserve"> and October 14</w:t>
      </w:r>
      <w:r w:rsidRPr="00A05647">
        <w:rPr>
          <w:rFonts w:ascii="Times New Roman" w:eastAsiaTheme="minorEastAsia" w:hAnsi="Times New Roman" w:cs="Times New Roman"/>
          <w:sz w:val="24"/>
          <w:szCs w:val="24"/>
          <w:vertAlign w:val="superscript"/>
        </w:rPr>
        <w:t>th</w:t>
      </w:r>
      <w:r w:rsidRPr="00A05647">
        <w:rPr>
          <w:rFonts w:ascii="Times New Roman" w:eastAsiaTheme="minorEastAsia" w:hAnsi="Times New Roman" w:cs="Times New Roman"/>
          <w:sz w:val="24"/>
          <w:szCs w:val="24"/>
        </w:rPr>
        <w:t>.</w:t>
      </w:r>
    </w:p>
    <w:p w14:paraId="339850B8" w14:textId="77777777" w:rsidR="00A05647" w:rsidRPr="00A05647" w:rsidRDefault="00A05647" w:rsidP="008E6821">
      <w:pPr>
        <w:pStyle w:val="ListParagraph"/>
        <w:numPr>
          <w:ilvl w:val="0"/>
          <w:numId w:val="7"/>
        </w:numPr>
        <w:spacing w:after="120"/>
        <w:ind w:hanging="720"/>
        <w:rPr>
          <w:rFonts w:ascii="Times New Roman" w:eastAsiaTheme="minorEastAsia" w:hAnsi="Times New Roman" w:cs="Times New Roman"/>
          <w:sz w:val="24"/>
          <w:szCs w:val="24"/>
        </w:rPr>
      </w:pPr>
      <w:r w:rsidRPr="00A05647">
        <w:rPr>
          <w:rFonts w:ascii="Times New Roman" w:eastAsia="Cambria" w:hAnsi="Times New Roman" w:cs="Times New Roman"/>
          <w:sz w:val="24"/>
          <w:szCs w:val="24"/>
        </w:rPr>
        <w:t>De-icing materials should be stored in a permanent structure if a suitable storage structure is available.  For storage of loose de-icing materials in a permanent structure, such storage may be permanent, and thus not restricted to October 15 -April 15.</w:t>
      </w:r>
    </w:p>
    <w:p w14:paraId="185232E9" w14:textId="77777777" w:rsidR="00A05647" w:rsidRPr="00A05647" w:rsidRDefault="00A05647" w:rsidP="008E6821">
      <w:pPr>
        <w:pStyle w:val="ListParagraph"/>
        <w:numPr>
          <w:ilvl w:val="0"/>
          <w:numId w:val="7"/>
        </w:numPr>
        <w:spacing w:after="120"/>
        <w:ind w:hanging="720"/>
        <w:rPr>
          <w:rFonts w:ascii="Times New Roman" w:eastAsiaTheme="minorEastAsia" w:hAnsi="Times New Roman" w:cs="Times New Roman"/>
          <w:sz w:val="24"/>
          <w:szCs w:val="24"/>
        </w:rPr>
      </w:pPr>
      <w:r w:rsidRPr="00A05647">
        <w:rPr>
          <w:rFonts w:ascii="Times New Roman" w:eastAsia="Cambria" w:hAnsi="Times New Roman" w:cs="Times New Roman"/>
          <w:sz w:val="24"/>
          <w:szCs w:val="24"/>
        </w:rPr>
        <w:lastRenderedPageBreak/>
        <w:t>The property owner, or owner of the de-icing materials if different, shall designate a person(s) responsible for operations at the site where these materials are stored outdoors, and who shall document that weekly inspections are conducted to ensure that the conditions of this ordinance are met.  Inspection records shall be kept on site and made available to the municipality upon request.</w:t>
      </w:r>
    </w:p>
    <w:p w14:paraId="22BDD981" w14:textId="77777777" w:rsidR="00A05647" w:rsidRPr="00F8341F" w:rsidRDefault="00A05647" w:rsidP="00F8341F">
      <w:pPr>
        <w:spacing w:after="120"/>
        <w:ind w:left="720"/>
        <w:rPr>
          <w:rFonts w:ascii="Times New Roman" w:eastAsia="Cambria" w:hAnsi="Times New Roman" w:cs="Times New Roman"/>
          <w:color w:val="000000" w:themeColor="text1"/>
          <w:sz w:val="24"/>
          <w:szCs w:val="24"/>
        </w:rPr>
      </w:pPr>
      <w:r w:rsidRPr="00F8341F">
        <w:rPr>
          <w:rFonts w:ascii="Times New Roman" w:eastAsia="Cambria" w:hAnsi="Times New Roman" w:cs="Times New Roman"/>
          <w:color w:val="000000" w:themeColor="text1"/>
          <w:sz w:val="24"/>
          <w:szCs w:val="24"/>
        </w:rPr>
        <w:t>Residents who operate businesses from their homes that utilize de-icing materials are required to perform weekly inspections.</w:t>
      </w:r>
    </w:p>
    <w:p w14:paraId="10EE84BA" w14:textId="1CD2F842" w:rsidR="00A05647" w:rsidRPr="00A05647" w:rsidRDefault="00F8341F" w:rsidP="00A05647">
      <w:pPr>
        <w:spacing w:after="120"/>
        <w:jc w:val="both"/>
        <w:rPr>
          <w:rFonts w:ascii="Times New Roman" w:eastAsia="Cambria" w:hAnsi="Times New Roman" w:cs="Times New Roman"/>
          <w:sz w:val="24"/>
          <w:szCs w:val="24"/>
        </w:rPr>
      </w:pPr>
      <w:r w:rsidRPr="00A05647">
        <w:rPr>
          <w:rFonts w:ascii="Times New Roman" w:hAnsi="Times New Roman" w:cs="Times New Roman"/>
          <w:bCs/>
          <w:sz w:val="24"/>
          <w:szCs w:val="24"/>
        </w:rPr>
        <w:t>§</w:t>
      </w:r>
      <w:r w:rsidRPr="00A05647">
        <w:rPr>
          <w:rFonts w:ascii="Times New Roman" w:hAnsi="Times New Roman" w:cs="Times New Roman"/>
          <w:sz w:val="24"/>
          <w:szCs w:val="24"/>
        </w:rPr>
        <w:t>121-2</w:t>
      </w:r>
      <w:r>
        <w:rPr>
          <w:rFonts w:ascii="Times New Roman" w:hAnsi="Times New Roman" w:cs="Times New Roman"/>
          <w:sz w:val="24"/>
          <w:szCs w:val="24"/>
        </w:rPr>
        <w:t xml:space="preserve">8.  </w:t>
      </w:r>
      <w:r w:rsidR="00A05647" w:rsidRPr="00F8341F">
        <w:rPr>
          <w:rFonts w:ascii="Times New Roman" w:eastAsia="Cambria" w:hAnsi="Times New Roman" w:cs="Times New Roman"/>
          <w:sz w:val="24"/>
          <w:szCs w:val="24"/>
        </w:rPr>
        <w:t>Exemptions</w:t>
      </w:r>
      <w:r w:rsidRPr="00F8341F">
        <w:rPr>
          <w:rFonts w:ascii="Times New Roman" w:eastAsia="Cambria" w:hAnsi="Times New Roman" w:cs="Times New Roman"/>
          <w:sz w:val="24"/>
          <w:szCs w:val="24"/>
        </w:rPr>
        <w:t>.</w:t>
      </w:r>
    </w:p>
    <w:p w14:paraId="29667E82" w14:textId="77777777" w:rsidR="00A05647" w:rsidRPr="00C23CC6" w:rsidRDefault="00A05647" w:rsidP="008E6821">
      <w:pPr>
        <w:pStyle w:val="ListParagraph"/>
        <w:numPr>
          <w:ilvl w:val="0"/>
          <w:numId w:val="10"/>
        </w:numPr>
        <w:spacing w:after="120"/>
        <w:ind w:hanging="720"/>
        <w:contextualSpacing w:val="0"/>
        <w:rPr>
          <w:rFonts w:ascii="Times New Roman" w:eastAsia="Cambria" w:hAnsi="Times New Roman" w:cs="Times New Roman"/>
          <w:color w:val="000000" w:themeColor="text1"/>
          <w:sz w:val="24"/>
          <w:szCs w:val="24"/>
        </w:rPr>
      </w:pPr>
      <w:r w:rsidRPr="00C23CC6">
        <w:rPr>
          <w:rFonts w:ascii="Times New Roman" w:eastAsia="Cambria" w:hAnsi="Times New Roman" w:cs="Times New Roman"/>
          <w:color w:val="000000" w:themeColor="text1"/>
          <w:sz w:val="24"/>
          <w:szCs w:val="24"/>
        </w:rPr>
        <w:t>Residents may store de-icing materials outside in a solid-walled, closed container that prevents precipitation from entering and exiting the container, and which prevents the de-icing materials from leaking or spilling out.  Under these circumstances, weekly inspections are not necessary, but repair or replacement of damaged or inadequate containers shall occur within 2 weeks.</w:t>
      </w:r>
    </w:p>
    <w:p w14:paraId="6BA149C2" w14:textId="4AEBFE68" w:rsidR="00A05647" w:rsidRPr="00C23CC6" w:rsidRDefault="00A05647" w:rsidP="008E6821">
      <w:pPr>
        <w:pStyle w:val="ListParagraph"/>
        <w:numPr>
          <w:ilvl w:val="0"/>
          <w:numId w:val="10"/>
        </w:numPr>
        <w:spacing w:after="120"/>
        <w:ind w:hanging="720"/>
        <w:contextualSpacing w:val="0"/>
        <w:rPr>
          <w:rFonts w:ascii="Times New Roman" w:eastAsia="Cambria" w:hAnsi="Times New Roman" w:cs="Times New Roman"/>
          <w:color w:val="000000" w:themeColor="text1"/>
          <w:sz w:val="24"/>
          <w:szCs w:val="24"/>
        </w:rPr>
      </w:pPr>
      <w:r w:rsidRPr="00C23CC6">
        <w:rPr>
          <w:rFonts w:ascii="Times New Roman" w:eastAsia="Cambria" w:hAnsi="Times New Roman" w:cs="Times New Roman"/>
          <w:color w:val="000000" w:themeColor="text1"/>
          <w:sz w:val="24"/>
          <w:szCs w:val="24"/>
        </w:rPr>
        <w:t xml:space="preserve">If containerized (in bags or buckets) de-icing materials are stored within a permanent structure, they are not subject to the storage and inspection requirements in Section </w:t>
      </w:r>
      <w:r w:rsidR="00C23CC6" w:rsidRPr="00C23CC6">
        <w:rPr>
          <w:rFonts w:ascii="Times New Roman" w:eastAsia="Cambria" w:hAnsi="Times New Roman" w:cs="Times New Roman"/>
          <w:color w:val="000000" w:themeColor="text1"/>
          <w:sz w:val="24"/>
          <w:szCs w:val="24"/>
        </w:rPr>
        <w:t>1</w:t>
      </w:r>
      <w:r w:rsidR="00C23CC6" w:rsidRPr="00C23CC6">
        <w:rPr>
          <w:rFonts w:ascii="Times New Roman" w:hAnsi="Times New Roman" w:cs="Times New Roman"/>
          <w:sz w:val="24"/>
          <w:szCs w:val="24"/>
        </w:rPr>
        <w:t>21-27</w:t>
      </w:r>
      <w:r w:rsidRPr="00C23CC6">
        <w:rPr>
          <w:rFonts w:ascii="Times New Roman" w:eastAsia="Cambria" w:hAnsi="Times New Roman" w:cs="Times New Roman"/>
          <w:color w:val="000000" w:themeColor="text1"/>
          <w:sz w:val="24"/>
          <w:szCs w:val="24"/>
        </w:rPr>
        <w:t xml:space="preserve"> above.  Piles of de-icing materials are not exempt, even if stored in a permanent structure.</w:t>
      </w:r>
    </w:p>
    <w:p w14:paraId="413E7B94" w14:textId="77777777" w:rsidR="00A05647" w:rsidRPr="00C23CC6" w:rsidRDefault="00A05647" w:rsidP="008E6821">
      <w:pPr>
        <w:pStyle w:val="ListParagraph"/>
        <w:numPr>
          <w:ilvl w:val="0"/>
          <w:numId w:val="10"/>
        </w:numPr>
        <w:spacing w:after="120"/>
        <w:ind w:hanging="720"/>
        <w:rPr>
          <w:rFonts w:ascii="Times New Roman" w:eastAsia="Cambria" w:hAnsi="Times New Roman" w:cs="Times New Roman"/>
          <w:color w:val="000000" w:themeColor="text1"/>
          <w:sz w:val="24"/>
          <w:szCs w:val="24"/>
        </w:rPr>
      </w:pPr>
      <w:r w:rsidRPr="00C23CC6">
        <w:rPr>
          <w:rFonts w:ascii="Times New Roman" w:eastAsia="Cambria" w:hAnsi="Times New Roman" w:cs="Times New Roman"/>
          <w:color w:val="000000" w:themeColor="text1"/>
          <w:sz w:val="24"/>
          <w:szCs w:val="24"/>
        </w:rPr>
        <w:t>This ordinance does not apply to facilities where the stormwater discharges from de-icing material storage activities are regulated under another NJPDES permit.</w:t>
      </w:r>
    </w:p>
    <w:p w14:paraId="1446CEAD" w14:textId="14B18D27" w:rsidR="00A05647" w:rsidRDefault="00A05647" w:rsidP="00A05647">
      <w:pPr>
        <w:spacing w:after="120"/>
        <w:ind w:right="540"/>
        <w:rPr>
          <w:rFonts w:ascii="Times New Roman" w:hAnsi="Times New Roman" w:cs="Times New Roman"/>
          <w:b/>
          <w:sz w:val="24"/>
          <w:szCs w:val="24"/>
        </w:rPr>
      </w:pPr>
      <w:r w:rsidRPr="00665BD6">
        <w:rPr>
          <w:rFonts w:ascii="Times New Roman" w:hAnsi="Times New Roman" w:cs="Times New Roman"/>
          <w:b/>
          <w:bCs/>
          <w:sz w:val="24"/>
          <w:szCs w:val="24"/>
        </w:rPr>
        <w:t xml:space="preserve">ARTICLE </w:t>
      </w:r>
      <w:r>
        <w:rPr>
          <w:rFonts w:ascii="Times New Roman" w:hAnsi="Times New Roman" w:cs="Times New Roman"/>
          <w:b/>
          <w:bCs/>
          <w:sz w:val="24"/>
          <w:szCs w:val="24"/>
        </w:rPr>
        <w:t>IX</w:t>
      </w:r>
      <w:r w:rsidRPr="00665BD6">
        <w:rPr>
          <w:rFonts w:ascii="Times New Roman" w:hAnsi="Times New Roman" w:cs="Times New Roman"/>
          <w:b/>
          <w:bCs/>
          <w:sz w:val="24"/>
          <w:szCs w:val="24"/>
        </w:rPr>
        <w:t xml:space="preserve"> – </w:t>
      </w:r>
      <w:r>
        <w:rPr>
          <w:rFonts w:ascii="Times New Roman" w:hAnsi="Times New Roman" w:cs="Times New Roman"/>
          <w:b/>
          <w:bCs/>
          <w:sz w:val="24"/>
          <w:szCs w:val="24"/>
        </w:rPr>
        <w:t>Tree Removal and Replacement.</w:t>
      </w:r>
    </w:p>
    <w:p w14:paraId="33B0293D" w14:textId="77777777" w:rsidR="005778F6" w:rsidRDefault="005778F6" w:rsidP="00E8245E">
      <w:pPr>
        <w:spacing w:after="120"/>
        <w:ind w:right="540"/>
        <w:rPr>
          <w:rFonts w:ascii="Times New Roman" w:hAnsi="Times New Roman" w:cs="Times New Roman"/>
          <w:sz w:val="24"/>
          <w:szCs w:val="24"/>
        </w:rPr>
      </w:pPr>
      <w:bookmarkStart w:id="12" w:name="_Hlk144131042"/>
      <w:r w:rsidRPr="00A05647">
        <w:rPr>
          <w:rFonts w:ascii="Times New Roman" w:hAnsi="Times New Roman" w:cs="Times New Roman"/>
          <w:bCs/>
          <w:sz w:val="24"/>
          <w:szCs w:val="24"/>
        </w:rPr>
        <w:t>§</w:t>
      </w:r>
      <w:r w:rsidRPr="00A05647">
        <w:rPr>
          <w:rFonts w:ascii="Times New Roman" w:hAnsi="Times New Roman" w:cs="Times New Roman"/>
          <w:sz w:val="24"/>
          <w:szCs w:val="24"/>
        </w:rPr>
        <w:t>121-2</w:t>
      </w:r>
      <w:r>
        <w:rPr>
          <w:rFonts w:ascii="Times New Roman" w:hAnsi="Times New Roman" w:cs="Times New Roman"/>
          <w:sz w:val="24"/>
          <w:szCs w:val="24"/>
        </w:rPr>
        <w:t xml:space="preserve">9.  </w:t>
      </w:r>
      <w:bookmarkEnd w:id="12"/>
      <w:r>
        <w:rPr>
          <w:rFonts w:ascii="Times New Roman" w:hAnsi="Times New Roman" w:cs="Times New Roman"/>
          <w:sz w:val="24"/>
          <w:szCs w:val="24"/>
        </w:rPr>
        <w:t>Purpose.</w:t>
      </w:r>
    </w:p>
    <w:p w14:paraId="387D3326" w14:textId="07210804" w:rsidR="005778F6" w:rsidRPr="005778F6" w:rsidRDefault="005778F6" w:rsidP="005778F6">
      <w:pPr>
        <w:pStyle w:val="BodyText"/>
        <w:spacing w:after="120" w:line="242" w:lineRule="auto"/>
        <w:ind w:left="0" w:right="113"/>
        <w:jc w:val="both"/>
        <w:rPr>
          <w:rFonts w:ascii="Times New Roman" w:hAnsi="Times New Roman" w:cs="Times New Roman"/>
        </w:rPr>
      </w:pPr>
      <w:r w:rsidRPr="005778F6">
        <w:rPr>
          <w:rFonts w:ascii="Times New Roman" w:hAnsi="Times New Roman" w:cs="Times New Roman"/>
        </w:rPr>
        <w:t xml:space="preserve">An ordinance to establish requirements for tree removal and replacement and penalties for noncompliance in </w:t>
      </w:r>
      <w:r>
        <w:rPr>
          <w:rFonts w:ascii="Times New Roman" w:hAnsi="Times New Roman" w:cs="Times New Roman"/>
        </w:rPr>
        <w:t xml:space="preserve">the Township of </w:t>
      </w:r>
      <w:r w:rsidR="00C62F60">
        <w:rPr>
          <w:rFonts w:ascii="Times New Roman" w:hAnsi="Times New Roman" w:cs="Times New Roman"/>
        </w:rPr>
        <w:t>Oxford</w:t>
      </w:r>
      <w:r w:rsidRPr="005778F6">
        <w:rPr>
          <w:rFonts w:ascii="Times New Roman" w:hAnsi="Times New Roman" w:cs="Times New Roman"/>
          <w:b/>
          <w:i/>
          <w:color w:val="FF0000"/>
        </w:rPr>
        <w:t xml:space="preserve"> </w:t>
      </w:r>
      <w:r w:rsidRPr="005778F6">
        <w:rPr>
          <w:rFonts w:ascii="Times New Roman" w:hAnsi="Times New Roman" w:cs="Times New Roman"/>
        </w:rPr>
        <w:t>to protect the environment, public health, safety and</w:t>
      </w:r>
      <w:r w:rsidRPr="005778F6">
        <w:rPr>
          <w:rFonts w:ascii="Times New Roman" w:hAnsi="Times New Roman" w:cs="Times New Roman"/>
          <w:spacing w:val="-7"/>
        </w:rPr>
        <w:t xml:space="preserve"> </w:t>
      </w:r>
      <w:r w:rsidRPr="005778F6">
        <w:rPr>
          <w:rFonts w:ascii="Times New Roman" w:hAnsi="Times New Roman" w:cs="Times New Roman"/>
        </w:rPr>
        <w:t>welfare.</w:t>
      </w:r>
    </w:p>
    <w:p w14:paraId="5374ADD4" w14:textId="1EB24370" w:rsidR="005778F6" w:rsidRPr="005778F6" w:rsidRDefault="005778F6" w:rsidP="005778F6">
      <w:pPr>
        <w:pStyle w:val="Heading1"/>
        <w:spacing w:before="0" w:after="120"/>
        <w:jc w:val="both"/>
        <w:rPr>
          <w:rFonts w:ascii="Times New Roman" w:hAnsi="Times New Roman" w:cs="Times New Roman"/>
          <w:color w:val="auto"/>
          <w:sz w:val="24"/>
          <w:szCs w:val="24"/>
        </w:rPr>
      </w:pPr>
      <w:r w:rsidRPr="00A05647">
        <w:rPr>
          <w:rFonts w:ascii="Times New Roman" w:hAnsi="Times New Roman" w:cs="Times New Roman"/>
          <w:bCs/>
          <w:color w:val="auto"/>
          <w:sz w:val="24"/>
          <w:szCs w:val="24"/>
        </w:rPr>
        <w:t>§</w:t>
      </w:r>
      <w:r w:rsidRPr="00A05647">
        <w:rPr>
          <w:rFonts w:ascii="Times New Roman" w:hAnsi="Times New Roman" w:cs="Times New Roman"/>
          <w:color w:val="auto"/>
          <w:sz w:val="24"/>
          <w:szCs w:val="24"/>
        </w:rPr>
        <w:t>121-</w:t>
      </w:r>
      <w:r w:rsidRPr="00A05647">
        <w:rPr>
          <w:rFonts w:ascii="Times New Roman" w:hAnsi="Times New Roman" w:cs="Times New Roman"/>
          <w:sz w:val="24"/>
          <w:szCs w:val="24"/>
        </w:rPr>
        <w:t>2</w:t>
      </w:r>
      <w:r>
        <w:rPr>
          <w:rFonts w:ascii="Times New Roman" w:hAnsi="Times New Roman" w:cs="Times New Roman"/>
          <w:sz w:val="24"/>
          <w:szCs w:val="24"/>
        </w:rPr>
        <w:t xml:space="preserve">9.  </w:t>
      </w:r>
      <w:r w:rsidRPr="005778F6">
        <w:rPr>
          <w:rFonts w:ascii="Times New Roman" w:hAnsi="Times New Roman" w:cs="Times New Roman"/>
          <w:color w:val="auto"/>
          <w:sz w:val="24"/>
          <w:szCs w:val="24"/>
        </w:rPr>
        <w:t>Definitions.</w:t>
      </w:r>
    </w:p>
    <w:p w14:paraId="3E3D7AC7" w14:textId="77777777" w:rsidR="005778F6" w:rsidRPr="005778F6" w:rsidRDefault="005778F6" w:rsidP="005778F6">
      <w:pPr>
        <w:pStyle w:val="BodyText"/>
        <w:spacing w:after="120"/>
        <w:ind w:left="0" w:right="117"/>
        <w:jc w:val="both"/>
        <w:rPr>
          <w:rFonts w:ascii="Times New Roman" w:hAnsi="Times New Roman" w:cs="Times New Roman"/>
        </w:rPr>
      </w:pPr>
      <w:r w:rsidRPr="005778F6">
        <w:rPr>
          <w:rFonts w:ascii="Times New Roman" w:hAnsi="Times New Roman" w:cs="Times New Roman"/>
        </w:rPr>
        <w:t xml:space="preserve">For the purpose of this ordinance, the following terms, phrases, words, and their derivations shall have </w:t>
      </w:r>
      <w:r w:rsidRPr="005778F6">
        <w:rPr>
          <w:rFonts w:ascii="Times New Roman" w:hAnsi="Times New Roman" w:cs="Times New Roman"/>
          <w:spacing w:val="-2"/>
        </w:rPr>
        <w:t xml:space="preserve">the </w:t>
      </w:r>
      <w:r w:rsidRPr="005778F6">
        <w:rPr>
          <w:rFonts w:ascii="Times New Roman" w:hAnsi="Times New Roman" w:cs="Times New Roman"/>
        </w:rPr>
        <w:t>meanings stated herein unless their use in the text of this ordinance clearly demonstrates a different meaning. When consistent with the context, words used in the present tense include the future, words used in the plural number include the singular number, and words used in the singular number include the plural number.</w:t>
      </w:r>
      <w:r w:rsidRPr="005778F6">
        <w:rPr>
          <w:rFonts w:ascii="Times New Roman" w:hAnsi="Times New Roman" w:cs="Times New Roman"/>
          <w:spacing w:val="-10"/>
        </w:rPr>
        <w:t xml:space="preserve"> </w:t>
      </w:r>
      <w:r w:rsidRPr="005778F6">
        <w:rPr>
          <w:rFonts w:ascii="Times New Roman" w:hAnsi="Times New Roman" w:cs="Times New Roman"/>
        </w:rPr>
        <w:t>The</w:t>
      </w:r>
      <w:r w:rsidRPr="005778F6">
        <w:rPr>
          <w:rFonts w:ascii="Times New Roman" w:hAnsi="Times New Roman" w:cs="Times New Roman"/>
          <w:spacing w:val="-6"/>
        </w:rPr>
        <w:t xml:space="preserve"> </w:t>
      </w:r>
      <w:r w:rsidRPr="005778F6">
        <w:rPr>
          <w:rFonts w:ascii="Times New Roman" w:hAnsi="Times New Roman" w:cs="Times New Roman"/>
        </w:rPr>
        <w:t>use</w:t>
      </w:r>
      <w:r w:rsidRPr="005778F6">
        <w:rPr>
          <w:rFonts w:ascii="Times New Roman" w:hAnsi="Times New Roman" w:cs="Times New Roman"/>
          <w:spacing w:val="-12"/>
        </w:rPr>
        <w:t xml:space="preserve"> </w:t>
      </w:r>
      <w:r w:rsidRPr="005778F6">
        <w:rPr>
          <w:rFonts w:ascii="Times New Roman" w:hAnsi="Times New Roman" w:cs="Times New Roman"/>
        </w:rPr>
        <w:t>of</w:t>
      </w:r>
      <w:r w:rsidRPr="005778F6">
        <w:rPr>
          <w:rFonts w:ascii="Times New Roman" w:hAnsi="Times New Roman" w:cs="Times New Roman"/>
          <w:spacing w:val="-9"/>
        </w:rPr>
        <w:t xml:space="preserve"> </w:t>
      </w:r>
      <w:r w:rsidRPr="005778F6">
        <w:rPr>
          <w:rFonts w:ascii="Times New Roman" w:hAnsi="Times New Roman" w:cs="Times New Roman"/>
        </w:rPr>
        <w:t>the</w:t>
      </w:r>
      <w:r w:rsidRPr="005778F6">
        <w:rPr>
          <w:rFonts w:ascii="Times New Roman" w:hAnsi="Times New Roman" w:cs="Times New Roman"/>
          <w:spacing w:val="-7"/>
        </w:rPr>
        <w:t xml:space="preserve"> </w:t>
      </w:r>
      <w:r w:rsidRPr="005778F6">
        <w:rPr>
          <w:rFonts w:ascii="Times New Roman" w:hAnsi="Times New Roman" w:cs="Times New Roman"/>
        </w:rPr>
        <w:t>word</w:t>
      </w:r>
      <w:r w:rsidRPr="005778F6">
        <w:rPr>
          <w:rFonts w:ascii="Times New Roman" w:hAnsi="Times New Roman" w:cs="Times New Roman"/>
          <w:spacing w:val="-6"/>
        </w:rPr>
        <w:t xml:space="preserve"> </w:t>
      </w:r>
      <w:r w:rsidRPr="005778F6">
        <w:rPr>
          <w:rFonts w:ascii="Times New Roman" w:hAnsi="Times New Roman" w:cs="Times New Roman"/>
        </w:rPr>
        <w:t>"shall"</w:t>
      </w:r>
      <w:r w:rsidRPr="005778F6">
        <w:rPr>
          <w:rFonts w:ascii="Times New Roman" w:hAnsi="Times New Roman" w:cs="Times New Roman"/>
          <w:spacing w:val="-8"/>
        </w:rPr>
        <w:t xml:space="preserve"> </w:t>
      </w:r>
      <w:proofErr w:type="gramStart"/>
      <w:r w:rsidRPr="005778F6">
        <w:rPr>
          <w:rFonts w:ascii="Times New Roman" w:hAnsi="Times New Roman" w:cs="Times New Roman"/>
        </w:rPr>
        <w:t>means</w:t>
      </w:r>
      <w:proofErr w:type="gramEnd"/>
      <w:r w:rsidRPr="005778F6">
        <w:rPr>
          <w:rFonts w:ascii="Times New Roman" w:hAnsi="Times New Roman" w:cs="Times New Roman"/>
          <w:spacing w:val="-7"/>
        </w:rPr>
        <w:t xml:space="preserve"> </w:t>
      </w:r>
      <w:r w:rsidRPr="005778F6">
        <w:rPr>
          <w:rFonts w:ascii="Times New Roman" w:hAnsi="Times New Roman" w:cs="Times New Roman"/>
        </w:rPr>
        <w:t>the</w:t>
      </w:r>
      <w:r w:rsidRPr="005778F6">
        <w:rPr>
          <w:rFonts w:ascii="Times New Roman" w:hAnsi="Times New Roman" w:cs="Times New Roman"/>
          <w:spacing w:val="-7"/>
        </w:rPr>
        <w:t xml:space="preserve"> </w:t>
      </w:r>
      <w:r w:rsidRPr="005778F6">
        <w:rPr>
          <w:rFonts w:ascii="Times New Roman" w:hAnsi="Times New Roman" w:cs="Times New Roman"/>
        </w:rPr>
        <w:t>requirement</w:t>
      </w:r>
      <w:r w:rsidRPr="005778F6">
        <w:rPr>
          <w:rFonts w:ascii="Times New Roman" w:hAnsi="Times New Roman" w:cs="Times New Roman"/>
          <w:spacing w:val="-10"/>
        </w:rPr>
        <w:t xml:space="preserve"> </w:t>
      </w:r>
      <w:r w:rsidRPr="005778F6">
        <w:rPr>
          <w:rFonts w:ascii="Times New Roman" w:hAnsi="Times New Roman" w:cs="Times New Roman"/>
        </w:rPr>
        <w:t>is</w:t>
      </w:r>
      <w:r w:rsidRPr="005778F6">
        <w:rPr>
          <w:rFonts w:ascii="Times New Roman" w:hAnsi="Times New Roman" w:cs="Times New Roman"/>
          <w:spacing w:val="-7"/>
        </w:rPr>
        <w:t xml:space="preserve"> </w:t>
      </w:r>
      <w:r w:rsidRPr="005778F6">
        <w:rPr>
          <w:rFonts w:ascii="Times New Roman" w:hAnsi="Times New Roman" w:cs="Times New Roman"/>
        </w:rPr>
        <w:t>always</w:t>
      </w:r>
      <w:r w:rsidRPr="005778F6">
        <w:rPr>
          <w:rFonts w:ascii="Times New Roman" w:hAnsi="Times New Roman" w:cs="Times New Roman"/>
          <w:spacing w:val="-8"/>
        </w:rPr>
        <w:t xml:space="preserve"> </w:t>
      </w:r>
      <w:r w:rsidRPr="005778F6">
        <w:rPr>
          <w:rFonts w:ascii="Times New Roman" w:hAnsi="Times New Roman" w:cs="Times New Roman"/>
        </w:rPr>
        <w:t>mandatory</w:t>
      </w:r>
      <w:r w:rsidRPr="005778F6">
        <w:rPr>
          <w:rFonts w:ascii="Times New Roman" w:hAnsi="Times New Roman" w:cs="Times New Roman"/>
          <w:spacing w:val="-7"/>
        </w:rPr>
        <w:t xml:space="preserve"> </w:t>
      </w:r>
      <w:r w:rsidRPr="005778F6">
        <w:rPr>
          <w:rFonts w:ascii="Times New Roman" w:hAnsi="Times New Roman" w:cs="Times New Roman"/>
        </w:rPr>
        <w:t>and</w:t>
      </w:r>
      <w:r w:rsidRPr="005778F6">
        <w:rPr>
          <w:rFonts w:ascii="Times New Roman" w:hAnsi="Times New Roman" w:cs="Times New Roman"/>
          <w:spacing w:val="-7"/>
        </w:rPr>
        <w:t xml:space="preserve"> </w:t>
      </w:r>
      <w:r w:rsidRPr="005778F6">
        <w:rPr>
          <w:rFonts w:ascii="Times New Roman" w:hAnsi="Times New Roman" w:cs="Times New Roman"/>
        </w:rPr>
        <w:t>not merely</w:t>
      </w:r>
      <w:r w:rsidRPr="005778F6">
        <w:rPr>
          <w:rFonts w:ascii="Times New Roman" w:hAnsi="Times New Roman" w:cs="Times New Roman"/>
          <w:spacing w:val="-2"/>
        </w:rPr>
        <w:t xml:space="preserve"> </w:t>
      </w:r>
      <w:r w:rsidRPr="005778F6">
        <w:rPr>
          <w:rFonts w:ascii="Times New Roman" w:hAnsi="Times New Roman" w:cs="Times New Roman"/>
        </w:rPr>
        <w:t>directory.</w:t>
      </w:r>
    </w:p>
    <w:p w14:paraId="65ED835C" w14:textId="77777777" w:rsidR="008E6821" w:rsidRPr="008E6821" w:rsidRDefault="005778F6" w:rsidP="008E6821">
      <w:pPr>
        <w:widowControl w:val="0"/>
        <w:tabs>
          <w:tab w:val="left" w:pos="821"/>
        </w:tabs>
        <w:autoSpaceDE w:val="0"/>
        <w:autoSpaceDN w:val="0"/>
        <w:spacing w:after="120"/>
        <w:ind w:right="127"/>
        <w:rPr>
          <w:rFonts w:ascii="Times New Roman" w:hAnsi="Times New Roman" w:cs="Times New Roman"/>
          <w:caps/>
          <w:sz w:val="24"/>
          <w:szCs w:val="24"/>
        </w:rPr>
      </w:pPr>
      <w:r w:rsidRPr="008E6821">
        <w:rPr>
          <w:rFonts w:ascii="Times New Roman" w:hAnsi="Times New Roman" w:cs="Times New Roman"/>
          <w:caps/>
          <w:sz w:val="24"/>
          <w:szCs w:val="24"/>
        </w:rPr>
        <w:t>Applicant</w:t>
      </w:r>
    </w:p>
    <w:p w14:paraId="2124E2CA" w14:textId="07DDDA5C" w:rsidR="005778F6" w:rsidRPr="005778F6" w:rsidRDefault="008E6821" w:rsidP="008E6821">
      <w:pPr>
        <w:widowControl w:val="0"/>
        <w:tabs>
          <w:tab w:val="left" w:pos="821"/>
        </w:tabs>
        <w:autoSpaceDE w:val="0"/>
        <w:autoSpaceDN w:val="0"/>
        <w:spacing w:after="120"/>
        <w:ind w:right="127"/>
        <w:rPr>
          <w:rFonts w:ascii="Times New Roman" w:hAnsi="Times New Roman" w:cs="Times New Roman"/>
          <w:sz w:val="24"/>
          <w:szCs w:val="24"/>
        </w:rPr>
      </w:pPr>
      <w:r>
        <w:rPr>
          <w:rFonts w:ascii="Times New Roman" w:hAnsi="Times New Roman" w:cs="Times New Roman"/>
          <w:sz w:val="24"/>
          <w:szCs w:val="24"/>
        </w:rPr>
        <w:t>M</w:t>
      </w:r>
      <w:r w:rsidR="005778F6" w:rsidRPr="005778F6">
        <w:rPr>
          <w:rFonts w:ascii="Times New Roman" w:hAnsi="Times New Roman" w:cs="Times New Roman"/>
          <w:sz w:val="24"/>
          <w:szCs w:val="24"/>
        </w:rPr>
        <w:t>eans any “person”, as defined below, who applies for approval to remove trees regulated under this</w:t>
      </w:r>
      <w:r w:rsidR="005778F6" w:rsidRPr="005778F6">
        <w:rPr>
          <w:rFonts w:ascii="Times New Roman" w:hAnsi="Times New Roman" w:cs="Times New Roman"/>
          <w:spacing w:val="-9"/>
          <w:sz w:val="24"/>
          <w:szCs w:val="24"/>
        </w:rPr>
        <w:t xml:space="preserve"> </w:t>
      </w:r>
      <w:r w:rsidR="005778F6" w:rsidRPr="005778F6">
        <w:rPr>
          <w:rFonts w:ascii="Times New Roman" w:hAnsi="Times New Roman" w:cs="Times New Roman"/>
          <w:sz w:val="24"/>
          <w:szCs w:val="24"/>
        </w:rPr>
        <w:t>ordinance.</w:t>
      </w:r>
    </w:p>
    <w:p w14:paraId="337DB841" w14:textId="77777777" w:rsidR="008E6821" w:rsidRPr="008E6821" w:rsidRDefault="005778F6" w:rsidP="008E6821">
      <w:pPr>
        <w:widowControl w:val="0"/>
        <w:tabs>
          <w:tab w:val="left" w:pos="821"/>
        </w:tabs>
        <w:autoSpaceDE w:val="0"/>
        <w:autoSpaceDN w:val="0"/>
        <w:spacing w:after="120"/>
        <w:ind w:right="121"/>
        <w:rPr>
          <w:rFonts w:ascii="Times New Roman" w:hAnsi="Times New Roman" w:cs="Times New Roman"/>
          <w:caps/>
          <w:sz w:val="24"/>
          <w:szCs w:val="24"/>
        </w:rPr>
      </w:pPr>
      <w:r w:rsidRPr="008E6821">
        <w:rPr>
          <w:rFonts w:ascii="Times New Roman" w:hAnsi="Times New Roman" w:cs="Times New Roman"/>
          <w:caps/>
          <w:sz w:val="24"/>
          <w:szCs w:val="24"/>
        </w:rPr>
        <w:t>Diameter at Breast Height (DBH)</w:t>
      </w:r>
    </w:p>
    <w:p w14:paraId="39B6F01A" w14:textId="68202022" w:rsidR="005778F6" w:rsidRPr="005778F6" w:rsidRDefault="008E6821" w:rsidP="008E6821">
      <w:pPr>
        <w:widowControl w:val="0"/>
        <w:tabs>
          <w:tab w:val="left" w:pos="821"/>
        </w:tabs>
        <w:autoSpaceDE w:val="0"/>
        <w:autoSpaceDN w:val="0"/>
        <w:spacing w:after="120"/>
        <w:ind w:right="121"/>
        <w:rPr>
          <w:rFonts w:ascii="Times New Roman" w:hAnsi="Times New Roman" w:cs="Times New Roman"/>
          <w:sz w:val="24"/>
          <w:szCs w:val="24"/>
        </w:rPr>
      </w:pPr>
      <w:r>
        <w:rPr>
          <w:rFonts w:ascii="Times New Roman" w:hAnsi="Times New Roman" w:cs="Times New Roman"/>
          <w:sz w:val="24"/>
          <w:szCs w:val="24"/>
        </w:rPr>
        <w:t>M</w:t>
      </w:r>
      <w:r w:rsidR="005778F6" w:rsidRPr="005778F6">
        <w:rPr>
          <w:rFonts w:ascii="Times New Roman" w:hAnsi="Times New Roman" w:cs="Times New Roman"/>
          <w:sz w:val="24"/>
          <w:szCs w:val="24"/>
        </w:rPr>
        <w:t>eans the diameter of the trunk of a tree generally measured at a point four and a half feet above ground level from the downhill side of the</w:t>
      </w:r>
      <w:r w:rsidR="005778F6" w:rsidRPr="005778F6">
        <w:rPr>
          <w:rFonts w:ascii="Times New Roman" w:hAnsi="Times New Roman" w:cs="Times New Roman"/>
          <w:spacing w:val="-8"/>
          <w:sz w:val="24"/>
          <w:szCs w:val="24"/>
        </w:rPr>
        <w:t xml:space="preserve"> </w:t>
      </w:r>
      <w:r w:rsidR="005778F6" w:rsidRPr="005778F6">
        <w:rPr>
          <w:rFonts w:ascii="Times New Roman" w:hAnsi="Times New Roman" w:cs="Times New Roman"/>
          <w:sz w:val="24"/>
          <w:szCs w:val="24"/>
        </w:rPr>
        <w:t>tree.</w:t>
      </w:r>
    </w:p>
    <w:p w14:paraId="4D789F06" w14:textId="77777777" w:rsidR="008E6821" w:rsidRPr="008E6821" w:rsidRDefault="005778F6" w:rsidP="008E6821">
      <w:pPr>
        <w:widowControl w:val="0"/>
        <w:tabs>
          <w:tab w:val="left" w:pos="821"/>
        </w:tabs>
        <w:autoSpaceDE w:val="0"/>
        <w:autoSpaceDN w:val="0"/>
        <w:spacing w:after="120"/>
        <w:ind w:right="116"/>
        <w:rPr>
          <w:rFonts w:ascii="Times New Roman" w:hAnsi="Times New Roman" w:cs="Times New Roman"/>
          <w:caps/>
          <w:sz w:val="24"/>
          <w:szCs w:val="24"/>
        </w:rPr>
      </w:pPr>
      <w:r w:rsidRPr="008E6821">
        <w:rPr>
          <w:rFonts w:ascii="Times New Roman" w:hAnsi="Times New Roman" w:cs="Times New Roman"/>
          <w:caps/>
          <w:sz w:val="24"/>
          <w:szCs w:val="24"/>
        </w:rPr>
        <w:t>Tree of Significance</w:t>
      </w:r>
    </w:p>
    <w:p w14:paraId="5CDAEF5F" w14:textId="79CCBDB2" w:rsidR="005778F6" w:rsidRPr="005778F6" w:rsidRDefault="008E6821" w:rsidP="008E6821">
      <w:pPr>
        <w:widowControl w:val="0"/>
        <w:tabs>
          <w:tab w:val="left" w:pos="821"/>
        </w:tabs>
        <w:autoSpaceDE w:val="0"/>
        <w:autoSpaceDN w:val="0"/>
        <w:spacing w:after="120"/>
        <w:ind w:right="116"/>
        <w:rPr>
          <w:rFonts w:ascii="Times New Roman" w:hAnsi="Times New Roman" w:cs="Times New Roman"/>
          <w:sz w:val="24"/>
          <w:szCs w:val="24"/>
        </w:rPr>
      </w:pPr>
      <w:r>
        <w:rPr>
          <w:rFonts w:ascii="Times New Roman" w:hAnsi="Times New Roman" w:cs="Times New Roman"/>
          <w:sz w:val="24"/>
          <w:szCs w:val="24"/>
        </w:rPr>
        <w:t>M</w:t>
      </w:r>
      <w:r w:rsidR="005778F6" w:rsidRPr="005778F6">
        <w:rPr>
          <w:rFonts w:ascii="Times New Roman" w:hAnsi="Times New Roman" w:cs="Times New Roman"/>
          <w:sz w:val="24"/>
          <w:szCs w:val="24"/>
        </w:rPr>
        <w:t xml:space="preserve">eans any tree that is recognized by the municipal governing body or local historical organization(s) as being of significance due to its size, unique value, age, rarity, </w:t>
      </w:r>
      <w:r w:rsidR="005778F6" w:rsidRPr="005778F6">
        <w:rPr>
          <w:rFonts w:ascii="Times New Roman" w:hAnsi="Times New Roman" w:cs="Times New Roman"/>
          <w:spacing w:val="3"/>
          <w:sz w:val="24"/>
          <w:szCs w:val="24"/>
        </w:rPr>
        <w:t xml:space="preserve">or </w:t>
      </w:r>
      <w:r w:rsidR="005778F6" w:rsidRPr="005778F6">
        <w:rPr>
          <w:rFonts w:ascii="Times New Roman" w:hAnsi="Times New Roman" w:cs="Times New Roman"/>
          <w:sz w:val="24"/>
          <w:szCs w:val="24"/>
        </w:rPr>
        <w:t xml:space="preserve">the </w:t>
      </w:r>
      <w:r w:rsidR="005778F6" w:rsidRPr="005778F6">
        <w:rPr>
          <w:rFonts w:ascii="Times New Roman" w:hAnsi="Times New Roman" w:cs="Times New Roman"/>
          <w:sz w:val="24"/>
          <w:szCs w:val="24"/>
        </w:rPr>
        <w:lastRenderedPageBreak/>
        <w:t>aesthetic, botanical, ecological, and historical</w:t>
      </w:r>
      <w:r w:rsidR="005778F6" w:rsidRPr="005778F6">
        <w:rPr>
          <w:rFonts w:ascii="Times New Roman" w:hAnsi="Times New Roman" w:cs="Times New Roman"/>
          <w:spacing w:val="-2"/>
          <w:sz w:val="24"/>
          <w:szCs w:val="24"/>
        </w:rPr>
        <w:t xml:space="preserve"> </w:t>
      </w:r>
      <w:r w:rsidR="005778F6" w:rsidRPr="005778F6">
        <w:rPr>
          <w:rFonts w:ascii="Times New Roman" w:hAnsi="Times New Roman" w:cs="Times New Roman"/>
          <w:sz w:val="24"/>
          <w:szCs w:val="24"/>
        </w:rPr>
        <w:t>value.</w:t>
      </w:r>
    </w:p>
    <w:p w14:paraId="043B79DF" w14:textId="77777777" w:rsidR="008E6821" w:rsidRPr="008E6821" w:rsidRDefault="005778F6" w:rsidP="008E6821">
      <w:pPr>
        <w:widowControl w:val="0"/>
        <w:tabs>
          <w:tab w:val="left" w:pos="821"/>
        </w:tabs>
        <w:autoSpaceDE w:val="0"/>
        <w:autoSpaceDN w:val="0"/>
        <w:spacing w:after="120"/>
        <w:rPr>
          <w:rFonts w:ascii="Times New Roman" w:hAnsi="Times New Roman" w:cs="Times New Roman"/>
          <w:caps/>
          <w:sz w:val="24"/>
          <w:szCs w:val="24"/>
        </w:rPr>
      </w:pPr>
      <w:r w:rsidRPr="008E6821">
        <w:rPr>
          <w:rFonts w:ascii="Times New Roman" w:hAnsi="Times New Roman" w:cs="Times New Roman"/>
          <w:caps/>
          <w:sz w:val="24"/>
          <w:szCs w:val="24"/>
        </w:rPr>
        <w:t>Homeowner</w:t>
      </w:r>
    </w:p>
    <w:p w14:paraId="55710926" w14:textId="566C87CC" w:rsidR="005778F6" w:rsidRPr="005778F6" w:rsidRDefault="008E6821" w:rsidP="008E6821">
      <w:pPr>
        <w:widowControl w:val="0"/>
        <w:tabs>
          <w:tab w:val="left" w:pos="821"/>
        </w:tabs>
        <w:autoSpaceDE w:val="0"/>
        <w:autoSpaceDN w:val="0"/>
        <w:spacing w:after="120"/>
        <w:rPr>
          <w:rFonts w:ascii="Times New Roman" w:hAnsi="Times New Roman" w:cs="Times New Roman"/>
          <w:sz w:val="24"/>
          <w:szCs w:val="24"/>
        </w:rPr>
      </w:pPr>
      <w:r>
        <w:rPr>
          <w:rFonts w:ascii="Times New Roman" w:hAnsi="Times New Roman" w:cs="Times New Roman"/>
          <w:sz w:val="24"/>
          <w:szCs w:val="24"/>
        </w:rPr>
        <w:t>M</w:t>
      </w:r>
      <w:r w:rsidR="005778F6" w:rsidRPr="005778F6">
        <w:rPr>
          <w:rFonts w:ascii="Times New Roman" w:hAnsi="Times New Roman" w:cs="Times New Roman"/>
          <w:sz w:val="24"/>
          <w:szCs w:val="24"/>
        </w:rPr>
        <w:t>eans a person(s) who owns a</w:t>
      </w:r>
      <w:r w:rsidR="005778F6" w:rsidRPr="005778F6">
        <w:rPr>
          <w:rFonts w:ascii="Times New Roman" w:hAnsi="Times New Roman" w:cs="Times New Roman"/>
          <w:spacing w:val="-12"/>
          <w:sz w:val="24"/>
          <w:szCs w:val="24"/>
        </w:rPr>
        <w:t xml:space="preserve"> </w:t>
      </w:r>
      <w:r w:rsidR="005778F6" w:rsidRPr="005778F6">
        <w:rPr>
          <w:rFonts w:ascii="Times New Roman" w:hAnsi="Times New Roman" w:cs="Times New Roman"/>
          <w:sz w:val="24"/>
          <w:szCs w:val="24"/>
        </w:rPr>
        <w:t>residence.</w:t>
      </w:r>
    </w:p>
    <w:p w14:paraId="55C5F00A" w14:textId="77777777" w:rsidR="008E6821" w:rsidRPr="008E6821" w:rsidRDefault="005778F6" w:rsidP="008E6821">
      <w:pPr>
        <w:widowControl w:val="0"/>
        <w:tabs>
          <w:tab w:val="left" w:pos="821"/>
        </w:tabs>
        <w:autoSpaceDE w:val="0"/>
        <w:autoSpaceDN w:val="0"/>
        <w:spacing w:after="120" w:line="242" w:lineRule="auto"/>
        <w:ind w:right="118"/>
        <w:rPr>
          <w:rFonts w:ascii="Times New Roman" w:hAnsi="Times New Roman" w:cs="Times New Roman"/>
          <w:caps/>
          <w:sz w:val="24"/>
          <w:szCs w:val="24"/>
        </w:rPr>
      </w:pPr>
      <w:r w:rsidRPr="008E6821">
        <w:rPr>
          <w:rFonts w:ascii="Times New Roman" w:hAnsi="Times New Roman" w:cs="Times New Roman"/>
          <w:caps/>
          <w:sz w:val="24"/>
          <w:szCs w:val="24"/>
        </w:rPr>
        <w:t>Nuisance tree</w:t>
      </w:r>
    </w:p>
    <w:p w14:paraId="5B289AE1" w14:textId="0D9BA622" w:rsidR="005778F6" w:rsidRPr="005778F6" w:rsidRDefault="008E6821" w:rsidP="008E6821">
      <w:pPr>
        <w:widowControl w:val="0"/>
        <w:tabs>
          <w:tab w:val="left" w:pos="0"/>
        </w:tabs>
        <w:autoSpaceDE w:val="0"/>
        <w:autoSpaceDN w:val="0"/>
        <w:spacing w:after="120" w:line="242" w:lineRule="auto"/>
        <w:ind w:right="118"/>
        <w:rPr>
          <w:rFonts w:ascii="Times New Roman" w:hAnsi="Times New Roman" w:cs="Times New Roman"/>
          <w:sz w:val="24"/>
          <w:szCs w:val="24"/>
        </w:rPr>
      </w:pPr>
      <w:r>
        <w:rPr>
          <w:rFonts w:ascii="Times New Roman" w:hAnsi="Times New Roman" w:cs="Times New Roman"/>
          <w:sz w:val="24"/>
          <w:szCs w:val="24"/>
        </w:rPr>
        <w:t>M</w:t>
      </w:r>
      <w:r w:rsidR="005778F6" w:rsidRPr="005778F6">
        <w:rPr>
          <w:rFonts w:ascii="Times New Roman" w:hAnsi="Times New Roman" w:cs="Times New Roman"/>
          <w:sz w:val="24"/>
          <w:szCs w:val="24"/>
        </w:rPr>
        <w:t>eans any tree, or limb thereof, that has an infectious disease or insect;</w:t>
      </w:r>
      <w:r w:rsidR="005778F6" w:rsidRPr="005778F6">
        <w:rPr>
          <w:rFonts w:ascii="Times New Roman" w:hAnsi="Times New Roman" w:cs="Times New Roman"/>
          <w:spacing w:val="7"/>
          <w:sz w:val="24"/>
          <w:szCs w:val="24"/>
        </w:rPr>
        <w:t xml:space="preserve"> </w:t>
      </w:r>
      <w:r w:rsidR="005778F6" w:rsidRPr="005778F6">
        <w:rPr>
          <w:rFonts w:ascii="Times New Roman" w:hAnsi="Times New Roman" w:cs="Times New Roman"/>
          <w:sz w:val="24"/>
          <w:szCs w:val="24"/>
        </w:rPr>
        <w:t>is</w:t>
      </w:r>
      <w:r w:rsidR="005778F6" w:rsidRPr="005778F6">
        <w:rPr>
          <w:rFonts w:ascii="Times New Roman" w:hAnsi="Times New Roman" w:cs="Times New Roman"/>
          <w:spacing w:val="9"/>
          <w:sz w:val="24"/>
          <w:szCs w:val="24"/>
        </w:rPr>
        <w:t xml:space="preserve"> </w:t>
      </w:r>
      <w:r w:rsidR="005778F6" w:rsidRPr="005778F6">
        <w:rPr>
          <w:rFonts w:ascii="Times New Roman" w:hAnsi="Times New Roman" w:cs="Times New Roman"/>
          <w:sz w:val="24"/>
          <w:szCs w:val="24"/>
        </w:rPr>
        <w:t>dead</w:t>
      </w:r>
      <w:r w:rsidR="005778F6" w:rsidRPr="005778F6">
        <w:rPr>
          <w:rFonts w:ascii="Times New Roman" w:hAnsi="Times New Roman" w:cs="Times New Roman"/>
          <w:spacing w:val="10"/>
          <w:sz w:val="24"/>
          <w:szCs w:val="24"/>
        </w:rPr>
        <w:t xml:space="preserve"> </w:t>
      </w:r>
      <w:r w:rsidR="005778F6" w:rsidRPr="005778F6">
        <w:rPr>
          <w:rFonts w:ascii="Times New Roman" w:hAnsi="Times New Roman" w:cs="Times New Roman"/>
          <w:sz w:val="24"/>
          <w:szCs w:val="24"/>
        </w:rPr>
        <w:t>or</w:t>
      </w:r>
      <w:r w:rsidR="005778F6" w:rsidRPr="005778F6">
        <w:rPr>
          <w:rFonts w:ascii="Times New Roman" w:hAnsi="Times New Roman" w:cs="Times New Roman"/>
          <w:spacing w:val="9"/>
          <w:sz w:val="24"/>
          <w:szCs w:val="24"/>
        </w:rPr>
        <w:t xml:space="preserve"> </w:t>
      </w:r>
      <w:r w:rsidR="005778F6" w:rsidRPr="005778F6">
        <w:rPr>
          <w:rFonts w:ascii="Times New Roman" w:hAnsi="Times New Roman" w:cs="Times New Roman"/>
          <w:sz w:val="24"/>
          <w:szCs w:val="24"/>
        </w:rPr>
        <w:t>dying;</w:t>
      </w:r>
      <w:r w:rsidR="005778F6" w:rsidRPr="005778F6">
        <w:rPr>
          <w:rFonts w:ascii="Times New Roman" w:hAnsi="Times New Roman" w:cs="Times New Roman"/>
          <w:spacing w:val="7"/>
          <w:sz w:val="24"/>
          <w:szCs w:val="24"/>
        </w:rPr>
        <w:t xml:space="preserve"> </w:t>
      </w:r>
      <w:r w:rsidR="005778F6" w:rsidRPr="005778F6">
        <w:rPr>
          <w:rFonts w:ascii="Times New Roman" w:hAnsi="Times New Roman" w:cs="Times New Roman"/>
          <w:sz w:val="24"/>
          <w:szCs w:val="24"/>
        </w:rPr>
        <w:t>obstructs</w:t>
      </w:r>
      <w:r w:rsidR="005778F6" w:rsidRPr="005778F6">
        <w:rPr>
          <w:rFonts w:ascii="Times New Roman" w:hAnsi="Times New Roman" w:cs="Times New Roman"/>
          <w:spacing w:val="14"/>
          <w:sz w:val="24"/>
          <w:szCs w:val="24"/>
        </w:rPr>
        <w:t xml:space="preserve"> </w:t>
      </w:r>
      <w:r w:rsidR="005778F6" w:rsidRPr="005778F6">
        <w:rPr>
          <w:rFonts w:ascii="Times New Roman" w:hAnsi="Times New Roman" w:cs="Times New Roman"/>
          <w:sz w:val="24"/>
          <w:szCs w:val="24"/>
        </w:rPr>
        <w:t>the</w:t>
      </w:r>
      <w:r w:rsidR="005778F6" w:rsidRPr="005778F6">
        <w:rPr>
          <w:rFonts w:ascii="Times New Roman" w:hAnsi="Times New Roman" w:cs="Times New Roman"/>
          <w:spacing w:val="10"/>
          <w:sz w:val="24"/>
          <w:szCs w:val="24"/>
        </w:rPr>
        <w:t xml:space="preserve"> </w:t>
      </w:r>
      <w:r w:rsidR="005778F6" w:rsidRPr="005778F6">
        <w:rPr>
          <w:rFonts w:ascii="Times New Roman" w:hAnsi="Times New Roman" w:cs="Times New Roman"/>
          <w:sz w:val="24"/>
          <w:szCs w:val="24"/>
        </w:rPr>
        <w:t>view</w:t>
      </w:r>
      <w:r w:rsidR="005778F6" w:rsidRPr="005778F6">
        <w:rPr>
          <w:rFonts w:ascii="Times New Roman" w:hAnsi="Times New Roman" w:cs="Times New Roman"/>
          <w:spacing w:val="10"/>
          <w:sz w:val="24"/>
          <w:szCs w:val="24"/>
        </w:rPr>
        <w:t xml:space="preserve"> </w:t>
      </w:r>
      <w:r w:rsidR="005778F6" w:rsidRPr="005778F6">
        <w:rPr>
          <w:rFonts w:ascii="Times New Roman" w:hAnsi="Times New Roman" w:cs="Times New Roman"/>
          <w:sz w:val="24"/>
          <w:szCs w:val="24"/>
        </w:rPr>
        <w:t>of</w:t>
      </w:r>
      <w:r w:rsidR="005778F6" w:rsidRPr="005778F6">
        <w:rPr>
          <w:rFonts w:ascii="Times New Roman" w:hAnsi="Times New Roman" w:cs="Times New Roman"/>
          <w:spacing w:val="12"/>
          <w:sz w:val="24"/>
          <w:szCs w:val="24"/>
        </w:rPr>
        <w:t xml:space="preserve"> </w:t>
      </w:r>
      <w:r w:rsidR="005778F6" w:rsidRPr="005778F6">
        <w:rPr>
          <w:rFonts w:ascii="Times New Roman" w:hAnsi="Times New Roman" w:cs="Times New Roman"/>
          <w:sz w:val="24"/>
          <w:szCs w:val="24"/>
        </w:rPr>
        <w:t>traffic</w:t>
      </w:r>
      <w:r w:rsidR="005778F6" w:rsidRPr="005778F6">
        <w:rPr>
          <w:rFonts w:ascii="Times New Roman" w:hAnsi="Times New Roman" w:cs="Times New Roman"/>
          <w:spacing w:val="10"/>
          <w:sz w:val="24"/>
          <w:szCs w:val="24"/>
        </w:rPr>
        <w:t xml:space="preserve"> </w:t>
      </w:r>
      <w:r w:rsidR="005778F6" w:rsidRPr="005778F6">
        <w:rPr>
          <w:rFonts w:ascii="Times New Roman" w:hAnsi="Times New Roman" w:cs="Times New Roman"/>
          <w:sz w:val="24"/>
          <w:szCs w:val="24"/>
        </w:rPr>
        <w:t>signs</w:t>
      </w:r>
      <w:r w:rsidR="005778F6" w:rsidRPr="005778F6">
        <w:rPr>
          <w:rFonts w:ascii="Times New Roman" w:hAnsi="Times New Roman" w:cs="Times New Roman"/>
          <w:spacing w:val="9"/>
          <w:sz w:val="24"/>
          <w:szCs w:val="24"/>
        </w:rPr>
        <w:t xml:space="preserve"> </w:t>
      </w:r>
      <w:r w:rsidR="005778F6" w:rsidRPr="005778F6">
        <w:rPr>
          <w:rFonts w:ascii="Times New Roman" w:hAnsi="Times New Roman" w:cs="Times New Roman"/>
          <w:sz w:val="24"/>
          <w:szCs w:val="24"/>
        </w:rPr>
        <w:t>or</w:t>
      </w:r>
      <w:r w:rsidR="005778F6" w:rsidRPr="005778F6">
        <w:rPr>
          <w:rFonts w:ascii="Times New Roman" w:hAnsi="Times New Roman" w:cs="Times New Roman"/>
          <w:spacing w:val="9"/>
          <w:sz w:val="24"/>
          <w:szCs w:val="24"/>
        </w:rPr>
        <w:t xml:space="preserve"> </w:t>
      </w:r>
      <w:r w:rsidR="005778F6" w:rsidRPr="005778F6">
        <w:rPr>
          <w:rFonts w:ascii="Times New Roman" w:hAnsi="Times New Roman" w:cs="Times New Roman"/>
          <w:sz w:val="24"/>
          <w:szCs w:val="24"/>
        </w:rPr>
        <w:t>the</w:t>
      </w:r>
      <w:r w:rsidR="005778F6" w:rsidRPr="005778F6">
        <w:rPr>
          <w:rFonts w:ascii="Times New Roman" w:hAnsi="Times New Roman" w:cs="Times New Roman"/>
          <w:spacing w:val="15"/>
          <w:sz w:val="24"/>
          <w:szCs w:val="24"/>
        </w:rPr>
        <w:t xml:space="preserve"> </w:t>
      </w:r>
      <w:r w:rsidR="005778F6" w:rsidRPr="005778F6">
        <w:rPr>
          <w:rFonts w:ascii="Times New Roman" w:hAnsi="Times New Roman" w:cs="Times New Roman"/>
          <w:sz w:val="24"/>
          <w:szCs w:val="24"/>
        </w:rPr>
        <w:t>free</w:t>
      </w:r>
      <w:r w:rsidR="005778F6" w:rsidRPr="005778F6">
        <w:rPr>
          <w:rFonts w:ascii="Times New Roman" w:hAnsi="Times New Roman" w:cs="Times New Roman"/>
          <w:spacing w:val="10"/>
          <w:sz w:val="24"/>
          <w:szCs w:val="24"/>
        </w:rPr>
        <w:t xml:space="preserve"> </w:t>
      </w:r>
      <w:r w:rsidR="005778F6" w:rsidRPr="005778F6">
        <w:rPr>
          <w:rFonts w:ascii="Times New Roman" w:hAnsi="Times New Roman" w:cs="Times New Roman"/>
          <w:sz w:val="24"/>
          <w:szCs w:val="24"/>
        </w:rPr>
        <w:t>passage</w:t>
      </w:r>
      <w:r w:rsidR="005778F6" w:rsidRPr="005778F6">
        <w:rPr>
          <w:rFonts w:ascii="Times New Roman" w:hAnsi="Times New Roman" w:cs="Times New Roman"/>
          <w:spacing w:val="10"/>
          <w:sz w:val="24"/>
          <w:szCs w:val="24"/>
        </w:rPr>
        <w:t xml:space="preserve"> </w:t>
      </w:r>
      <w:r w:rsidR="005778F6" w:rsidRPr="005778F6">
        <w:rPr>
          <w:rFonts w:ascii="Times New Roman" w:hAnsi="Times New Roman" w:cs="Times New Roman"/>
          <w:sz w:val="24"/>
          <w:szCs w:val="24"/>
        </w:rPr>
        <w:t>of</w:t>
      </w:r>
      <w:r>
        <w:rPr>
          <w:rFonts w:ascii="Times New Roman" w:hAnsi="Times New Roman" w:cs="Times New Roman"/>
          <w:sz w:val="24"/>
          <w:szCs w:val="24"/>
        </w:rPr>
        <w:t xml:space="preserve"> </w:t>
      </w:r>
      <w:r>
        <w:rPr>
          <w:rFonts w:ascii="Times New Roman" w:hAnsi="Times New Roman" w:cs="Times New Roman"/>
        </w:rPr>
        <w:t>p</w:t>
      </w:r>
      <w:r w:rsidR="005778F6" w:rsidRPr="005778F6">
        <w:rPr>
          <w:rFonts w:ascii="Times New Roman" w:hAnsi="Times New Roman" w:cs="Times New Roman"/>
          <w:sz w:val="24"/>
          <w:szCs w:val="24"/>
        </w:rPr>
        <w:t>edestrians</w:t>
      </w:r>
      <w:r w:rsidR="005778F6" w:rsidRPr="005778F6">
        <w:rPr>
          <w:rFonts w:ascii="Times New Roman" w:hAnsi="Times New Roman" w:cs="Times New Roman"/>
          <w:spacing w:val="-12"/>
          <w:sz w:val="24"/>
          <w:szCs w:val="24"/>
        </w:rPr>
        <w:t xml:space="preserve"> </w:t>
      </w:r>
      <w:r w:rsidR="005778F6" w:rsidRPr="005778F6">
        <w:rPr>
          <w:rFonts w:ascii="Times New Roman" w:hAnsi="Times New Roman" w:cs="Times New Roman"/>
          <w:sz w:val="24"/>
          <w:szCs w:val="24"/>
        </w:rPr>
        <w:t>or</w:t>
      </w:r>
      <w:r w:rsidR="005778F6" w:rsidRPr="005778F6">
        <w:rPr>
          <w:rFonts w:ascii="Times New Roman" w:hAnsi="Times New Roman" w:cs="Times New Roman"/>
          <w:spacing w:val="-12"/>
          <w:sz w:val="24"/>
          <w:szCs w:val="24"/>
        </w:rPr>
        <w:t xml:space="preserve"> </w:t>
      </w:r>
      <w:r w:rsidR="005778F6" w:rsidRPr="005778F6">
        <w:rPr>
          <w:rFonts w:ascii="Times New Roman" w:hAnsi="Times New Roman" w:cs="Times New Roman"/>
          <w:sz w:val="24"/>
          <w:szCs w:val="24"/>
        </w:rPr>
        <w:t>vehicles;</w:t>
      </w:r>
      <w:r w:rsidR="005778F6" w:rsidRPr="005778F6">
        <w:rPr>
          <w:rFonts w:ascii="Times New Roman" w:hAnsi="Times New Roman" w:cs="Times New Roman"/>
          <w:spacing w:val="-14"/>
          <w:sz w:val="24"/>
          <w:szCs w:val="24"/>
        </w:rPr>
        <w:t xml:space="preserve"> </w:t>
      </w:r>
      <w:r w:rsidR="005778F6" w:rsidRPr="005778F6">
        <w:rPr>
          <w:rFonts w:ascii="Times New Roman" w:hAnsi="Times New Roman" w:cs="Times New Roman"/>
          <w:sz w:val="24"/>
          <w:szCs w:val="24"/>
        </w:rPr>
        <w:t>is</w:t>
      </w:r>
      <w:r w:rsidR="005778F6" w:rsidRPr="005778F6">
        <w:rPr>
          <w:rFonts w:ascii="Times New Roman" w:hAnsi="Times New Roman" w:cs="Times New Roman"/>
          <w:spacing w:val="-11"/>
          <w:sz w:val="24"/>
          <w:szCs w:val="24"/>
        </w:rPr>
        <w:t xml:space="preserve"> </w:t>
      </w:r>
      <w:r w:rsidR="005778F6" w:rsidRPr="005778F6">
        <w:rPr>
          <w:rFonts w:ascii="Times New Roman" w:hAnsi="Times New Roman" w:cs="Times New Roman"/>
          <w:sz w:val="24"/>
          <w:szCs w:val="24"/>
        </w:rPr>
        <w:t>causing</w:t>
      </w:r>
      <w:r w:rsidR="005778F6" w:rsidRPr="005778F6">
        <w:rPr>
          <w:rFonts w:ascii="Times New Roman" w:hAnsi="Times New Roman" w:cs="Times New Roman"/>
          <w:spacing w:val="-11"/>
          <w:sz w:val="24"/>
          <w:szCs w:val="24"/>
        </w:rPr>
        <w:t xml:space="preserve"> </w:t>
      </w:r>
      <w:r w:rsidR="005778F6" w:rsidRPr="005778F6">
        <w:rPr>
          <w:rFonts w:ascii="Times New Roman" w:hAnsi="Times New Roman" w:cs="Times New Roman"/>
          <w:sz w:val="24"/>
          <w:szCs w:val="24"/>
        </w:rPr>
        <w:t>obvious</w:t>
      </w:r>
      <w:r w:rsidR="005778F6" w:rsidRPr="005778F6">
        <w:rPr>
          <w:rFonts w:ascii="Times New Roman" w:hAnsi="Times New Roman" w:cs="Times New Roman"/>
          <w:spacing w:val="-12"/>
          <w:sz w:val="24"/>
          <w:szCs w:val="24"/>
        </w:rPr>
        <w:t xml:space="preserve"> </w:t>
      </w:r>
      <w:r w:rsidR="005778F6" w:rsidRPr="005778F6">
        <w:rPr>
          <w:rFonts w:ascii="Times New Roman" w:hAnsi="Times New Roman" w:cs="Times New Roman"/>
          <w:sz w:val="24"/>
          <w:szCs w:val="24"/>
        </w:rPr>
        <w:t>damage</w:t>
      </w:r>
      <w:r w:rsidR="005778F6" w:rsidRPr="005778F6">
        <w:rPr>
          <w:rFonts w:ascii="Times New Roman" w:hAnsi="Times New Roman" w:cs="Times New Roman"/>
          <w:spacing w:val="-10"/>
          <w:sz w:val="24"/>
          <w:szCs w:val="24"/>
        </w:rPr>
        <w:t xml:space="preserve"> </w:t>
      </w:r>
      <w:r w:rsidR="005778F6" w:rsidRPr="005778F6">
        <w:rPr>
          <w:rFonts w:ascii="Times New Roman" w:hAnsi="Times New Roman" w:cs="Times New Roman"/>
          <w:sz w:val="24"/>
          <w:szCs w:val="24"/>
        </w:rPr>
        <w:t>to</w:t>
      </w:r>
      <w:r w:rsidR="005778F6" w:rsidRPr="005778F6">
        <w:rPr>
          <w:rFonts w:ascii="Times New Roman" w:hAnsi="Times New Roman" w:cs="Times New Roman"/>
          <w:spacing w:val="-11"/>
          <w:sz w:val="24"/>
          <w:szCs w:val="24"/>
        </w:rPr>
        <w:t xml:space="preserve"> </w:t>
      </w:r>
      <w:r w:rsidR="005778F6" w:rsidRPr="005778F6">
        <w:rPr>
          <w:rFonts w:ascii="Times New Roman" w:hAnsi="Times New Roman" w:cs="Times New Roman"/>
          <w:sz w:val="24"/>
          <w:szCs w:val="24"/>
        </w:rPr>
        <w:t>structures</w:t>
      </w:r>
      <w:r w:rsidR="005778F6" w:rsidRPr="005778F6">
        <w:rPr>
          <w:rFonts w:ascii="Times New Roman" w:hAnsi="Times New Roman" w:cs="Times New Roman"/>
          <w:spacing w:val="-12"/>
          <w:sz w:val="24"/>
          <w:szCs w:val="24"/>
        </w:rPr>
        <w:t xml:space="preserve"> </w:t>
      </w:r>
      <w:r w:rsidR="005778F6" w:rsidRPr="005778F6">
        <w:rPr>
          <w:rFonts w:ascii="Times New Roman" w:hAnsi="Times New Roman" w:cs="Times New Roman"/>
          <w:sz w:val="24"/>
          <w:szCs w:val="24"/>
        </w:rPr>
        <w:t>(such</w:t>
      </w:r>
      <w:r w:rsidR="005778F6" w:rsidRPr="005778F6">
        <w:rPr>
          <w:rFonts w:ascii="Times New Roman" w:hAnsi="Times New Roman" w:cs="Times New Roman"/>
          <w:spacing w:val="-10"/>
          <w:sz w:val="24"/>
          <w:szCs w:val="24"/>
        </w:rPr>
        <w:t xml:space="preserve"> </w:t>
      </w:r>
      <w:r w:rsidR="005778F6" w:rsidRPr="005778F6">
        <w:rPr>
          <w:rFonts w:ascii="Times New Roman" w:hAnsi="Times New Roman" w:cs="Times New Roman"/>
          <w:sz w:val="24"/>
          <w:szCs w:val="24"/>
        </w:rPr>
        <w:t>as</w:t>
      </w:r>
      <w:r w:rsidR="005778F6" w:rsidRPr="005778F6">
        <w:rPr>
          <w:rFonts w:ascii="Times New Roman" w:hAnsi="Times New Roman" w:cs="Times New Roman"/>
          <w:spacing w:val="-12"/>
          <w:sz w:val="24"/>
          <w:szCs w:val="24"/>
        </w:rPr>
        <w:t xml:space="preserve"> </w:t>
      </w:r>
      <w:r w:rsidR="005778F6" w:rsidRPr="005778F6">
        <w:rPr>
          <w:rFonts w:ascii="Times New Roman" w:hAnsi="Times New Roman" w:cs="Times New Roman"/>
          <w:sz w:val="24"/>
          <w:szCs w:val="24"/>
        </w:rPr>
        <w:t xml:space="preserve">building foundations, sidewalks, </w:t>
      </w:r>
      <w:proofErr w:type="spellStart"/>
      <w:r w:rsidR="005778F6" w:rsidRPr="005778F6">
        <w:rPr>
          <w:rFonts w:ascii="Times New Roman" w:hAnsi="Times New Roman" w:cs="Times New Roman"/>
          <w:sz w:val="24"/>
          <w:szCs w:val="24"/>
        </w:rPr>
        <w:t>etc</w:t>
      </w:r>
      <w:proofErr w:type="spellEnd"/>
      <w:r w:rsidR="005778F6" w:rsidRPr="005778F6">
        <w:rPr>
          <w:rFonts w:ascii="Times New Roman" w:hAnsi="Times New Roman" w:cs="Times New Roman"/>
          <w:sz w:val="24"/>
          <w:szCs w:val="24"/>
        </w:rPr>
        <w:t>); or threatens public health, safety, and</w:t>
      </w:r>
      <w:r w:rsidR="005778F6" w:rsidRPr="005778F6">
        <w:rPr>
          <w:rFonts w:ascii="Times New Roman" w:hAnsi="Times New Roman" w:cs="Times New Roman"/>
          <w:spacing w:val="-30"/>
          <w:sz w:val="24"/>
          <w:szCs w:val="24"/>
        </w:rPr>
        <w:t xml:space="preserve"> </w:t>
      </w:r>
      <w:r w:rsidR="005778F6" w:rsidRPr="005778F6">
        <w:rPr>
          <w:rFonts w:ascii="Times New Roman" w:hAnsi="Times New Roman" w:cs="Times New Roman"/>
          <w:sz w:val="24"/>
          <w:szCs w:val="24"/>
        </w:rPr>
        <w:t>welfare.</w:t>
      </w:r>
    </w:p>
    <w:p w14:paraId="2551D51C" w14:textId="77777777" w:rsidR="008E6821" w:rsidRPr="008E6821" w:rsidRDefault="005778F6" w:rsidP="008E6821">
      <w:pPr>
        <w:widowControl w:val="0"/>
        <w:tabs>
          <w:tab w:val="left" w:pos="821"/>
        </w:tabs>
        <w:autoSpaceDE w:val="0"/>
        <w:autoSpaceDN w:val="0"/>
        <w:spacing w:after="120"/>
        <w:ind w:right="120"/>
        <w:rPr>
          <w:rFonts w:ascii="Times New Roman" w:hAnsi="Times New Roman" w:cs="Times New Roman"/>
          <w:caps/>
          <w:sz w:val="24"/>
          <w:szCs w:val="24"/>
        </w:rPr>
      </w:pPr>
      <w:r w:rsidRPr="008E6821">
        <w:rPr>
          <w:rFonts w:ascii="Times New Roman" w:hAnsi="Times New Roman" w:cs="Times New Roman"/>
          <w:caps/>
          <w:sz w:val="24"/>
          <w:szCs w:val="24"/>
        </w:rPr>
        <w:t>Person</w:t>
      </w:r>
    </w:p>
    <w:p w14:paraId="57D02ECE" w14:textId="1862D677" w:rsidR="005778F6" w:rsidRPr="005778F6" w:rsidRDefault="008E6821" w:rsidP="008E6821">
      <w:pPr>
        <w:widowControl w:val="0"/>
        <w:tabs>
          <w:tab w:val="left" w:pos="821"/>
        </w:tabs>
        <w:autoSpaceDE w:val="0"/>
        <w:autoSpaceDN w:val="0"/>
        <w:spacing w:after="120"/>
        <w:ind w:right="120"/>
        <w:rPr>
          <w:rFonts w:ascii="Times New Roman" w:hAnsi="Times New Roman" w:cs="Times New Roman"/>
          <w:sz w:val="24"/>
          <w:szCs w:val="24"/>
        </w:rPr>
      </w:pPr>
      <w:r>
        <w:rPr>
          <w:rFonts w:ascii="Times New Roman" w:hAnsi="Times New Roman" w:cs="Times New Roman"/>
          <w:sz w:val="24"/>
          <w:szCs w:val="24"/>
        </w:rPr>
        <w:t>M</w:t>
      </w:r>
      <w:r w:rsidR="005778F6" w:rsidRPr="005778F6">
        <w:rPr>
          <w:rFonts w:ascii="Times New Roman" w:hAnsi="Times New Roman" w:cs="Times New Roman"/>
          <w:sz w:val="24"/>
          <w:szCs w:val="24"/>
        </w:rPr>
        <w:t xml:space="preserve">eans any individual, corporation, company, partnership, firm, association, political subdivision of this State </w:t>
      </w:r>
      <w:r w:rsidR="005778F6" w:rsidRPr="005778F6">
        <w:rPr>
          <w:rFonts w:ascii="Times New Roman" w:hAnsi="Times New Roman" w:cs="Times New Roman"/>
          <w:spacing w:val="2"/>
          <w:sz w:val="24"/>
          <w:szCs w:val="24"/>
        </w:rPr>
        <w:t xml:space="preserve">and </w:t>
      </w:r>
      <w:r w:rsidR="005778F6" w:rsidRPr="005778F6">
        <w:rPr>
          <w:rFonts w:ascii="Times New Roman" w:hAnsi="Times New Roman" w:cs="Times New Roman"/>
          <w:sz w:val="24"/>
          <w:szCs w:val="24"/>
        </w:rPr>
        <w:t>any state, interstate or Federal agency.</w:t>
      </w:r>
    </w:p>
    <w:p w14:paraId="24C229A7" w14:textId="77777777" w:rsidR="008E6821" w:rsidRPr="008E6821" w:rsidRDefault="005778F6" w:rsidP="008E6821">
      <w:pPr>
        <w:widowControl w:val="0"/>
        <w:tabs>
          <w:tab w:val="left" w:pos="821"/>
        </w:tabs>
        <w:autoSpaceDE w:val="0"/>
        <w:autoSpaceDN w:val="0"/>
        <w:spacing w:after="120"/>
        <w:ind w:right="113"/>
        <w:rPr>
          <w:rFonts w:ascii="Times New Roman" w:hAnsi="Times New Roman" w:cs="Times New Roman"/>
          <w:caps/>
          <w:sz w:val="24"/>
          <w:szCs w:val="24"/>
        </w:rPr>
      </w:pPr>
      <w:r w:rsidRPr="008E6821">
        <w:rPr>
          <w:rFonts w:ascii="Times New Roman" w:hAnsi="Times New Roman" w:cs="Times New Roman"/>
          <w:caps/>
          <w:sz w:val="24"/>
          <w:szCs w:val="24"/>
        </w:rPr>
        <w:t>Planting strip</w:t>
      </w:r>
    </w:p>
    <w:p w14:paraId="717FE974" w14:textId="62080756" w:rsidR="005778F6" w:rsidRPr="005778F6" w:rsidRDefault="008E6821" w:rsidP="008E6821">
      <w:pPr>
        <w:widowControl w:val="0"/>
        <w:tabs>
          <w:tab w:val="left" w:pos="821"/>
        </w:tabs>
        <w:autoSpaceDE w:val="0"/>
        <w:autoSpaceDN w:val="0"/>
        <w:spacing w:after="120"/>
        <w:ind w:right="113"/>
        <w:rPr>
          <w:rFonts w:ascii="Times New Roman" w:hAnsi="Times New Roman" w:cs="Times New Roman"/>
          <w:sz w:val="24"/>
          <w:szCs w:val="24"/>
        </w:rPr>
      </w:pPr>
      <w:r>
        <w:rPr>
          <w:rFonts w:ascii="Times New Roman" w:hAnsi="Times New Roman" w:cs="Times New Roman"/>
          <w:sz w:val="24"/>
          <w:szCs w:val="24"/>
        </w:rPr>
        <w:t>M</w:t>
      </w:r>
      <w:r w:rsidR="005778F6" w:rsidRPr="005778F6">
        <w:rPr>
          <w:rFonts w:ascii="Times New Roman" w:hAnsi="Times New Roman" w:cs="Times New Roman"/>
          <w:sz w:val="24"/>
          <w:szCs w:val="24"/>
        </w:rPr>
        <w:t>eans the part of a street right-of-way between the abutting property line and the curb or traveled portion of the street, exclusive of any sidewalk.</w:t>
      </w:r>
    </w:p>
    <w:p w14:paraId="6AC5322F" w14:textId="77777777" w:rsidR="008E6821" w:rsidRPr="008E6821" w:rsidRDefault="005778F6" w:rsidP="008E6821">
      <w:pPr>
        <w:widowControl w:val="0"/>
        <w:tabs>
          <w:tab w:val="left" w:pos="821"/>
        </w:tabs>
        <w:autoSpaceDE w:val="0"/>
        <w:autoSpaceDN w:val="0"/>
        <w:spacing w:after="120"/>
        <w:ind w:right="115"/>
        <w:rPr>
          <w:rFonts w:ascii="Times New Roman" w:hAnsi="Times New Roman" w:cs="Times New Roman"/>
          <w:caps/>
          <w:sz w:val="24"/>
          <w:szCs w:val="24"/>
        </w:rPr>
      </w:pPr>
      <w:r w:rsidRPr="008E6821">
        <w:rPr>
          <w:rFonts w:ascii="Times New Roman" w:hAnsi="Times New Roman" w:cs="Times New Roman"/>
          <w:caps/>
          <w:sz w:val="24"/>
          <w:szCs w:val="24"/>
        </w:rPr>
        <w:t>Street Tree</w:t>
      </w:r>
    </w:p>
    <w:p w14:paraId="56A1E0A6" w14:textId="218F2FAF" w:rsidR="005778F6" w:rsidRPr="005778F6" w:rsidRDefault="008E6821" w:rsidP="008E6821">
      <w:pPr>
        <w:widowControl w:val="0"/>
        <w:tabs>
          <w:tab w:val="left" w:pos="821"/>
        </w:tabs>
        <w:autoSpaceDE w:val="0"/>
        <w:autoSpaceDN w:val="0"/>
        <w:spacing w:after="120"/>
        <w:ind w:right="115"/>
        <w:rPr>
          <w:rFonts w:ascii="Times New Roman" w:hAnsi="Times New Roman" w:cs="Times New Roman"/>
          <w:sz w:val="24"/>
          <w:szCs w:val="24"/>
        </w:rPr>
      </w:pPr>
      <w:r>
        <w:rPr>
          <w:rFonts w:ascii="Times New Roman" w:hAnsi="Times New Roman" w:cs="Times New Roman"/>
          <w:sz w:val="24"/>
          <w:szCs w:val="24"/>
        </w:rPr>
        <w:t>M</w:t>
      </w:r>
      <w:r w:rsidR="005778F6" w:rsidRPr="005778F6">
        <w:rPr>
          <w:rFonts w:ascii="Times New Roman" w:hAnsi="Times New Roman" w:cs="Times New Roman"/>
          <w:sz w:val="24"/>
          <w:szCs w:val="24"/>
        </w:rPr>
        <w:t>eans a tree planted in the sidewalk or a planting strip in the public right-of-way.</w:t>
      </w:r>
    </w:p>
    <w:p w14:paraId="527174FA" w14:textId="77777777" w:rsidR="008E6821" w:rsidRPr="008E6821" w:rsidRDefault="005778F6" w:rsidP="008E6821">
      <w:pPr>
        <w:widowControl w:val="0"/>
        <w:tabs>
          <w:tab w:val="left" w:pos="821"/>
        </w:tabs>
        <w:autoSpaceDE w:val="0"/>
        <w:autoSpaceDN w:val="0"/>
        <w:spacing w:after="120" w:line="242" w:lineRule="auto"/>
        <w:ind w:right="119"/>
        <w:rPr>
          <w:rFonts w:ascii="Times New Roman" w:hAnsi="Times New Roman" w:cs="Times New Roman"/>
          <w:caps/>
          <w:sz w:val="24"/>
          <w:szCs w:val="24"/>
        </w:rPr>
      </w:pPr>
      <w:r w:rsidRPr="008E6821">
        <w:rPr>
          <w:rFonts w:ascii="Times New Roman" w:hAnsi="Times New Roman" w:cs="Times New Roman"/>
          <w:caps/>
          <w:sz w:val="24"/>
          <w:szCs w:val="24"/>
        </w:rPr>
        <w:t>Tree</w:t>
      </w:r>
    </w:p>
    <w:p w14:paraId="3B5152CB" w14:textId="01D3BD3B" w:rsidR="005778F6" w:rsidRPr="005778F6" w:rsidRDefault="008E6821" w:rsidP="008E6821">
      <w:pPr>
        <w:widowControl w:val="0"/>
        <w:tabs>
          <w:tab w:val="left" w:pos="821"/>
        </w:tabs>
        <w:autoSpaceDE w:val="0"/>
        <w:autoSpaceDN w:val="0"/>
        <w:spacing w:after="120" w:line="242" w:lineRule="auto"/>
        <w:ind w:right="119"/>
        <w:rPr>
          <w:rFonts w:ascii="Times New Roman" w:hAnsi="Times New Roman" w:cs="Times New Roman"/>
          <w:sz w:val="24"/>
          <w:szCs w:val="24"/>
        </w:rPr>
      </w:pPr>
      <w:r>
        <w:rPr>
          <w:rFonts w:ascii="Times New Roman" w:hAnsi="Times New Roman" w:cs="Times New Roman"/>
          <w:sz w:val="24"/>
          <w:szCs w:val="24"/>
        </w:rPr>
        <w:t>M</w:t>
      </w:r>
      <w:r w:rsidR="005778F6" w:rsidRPr="005778F6">
        <w:rPr>
          <w:rFonts w:ascii="Times New Roman" w:hAnsi="Times New Roman" w:cs="Times New Roman"/>
          <w:sz w:val="24"/>
          <w:szCs w:val="24"/>
        </w:rPr>
        <w:t>eans a woody perennial plant, typically having a single stem or trunk growing to a considerable height and bearing lateral branches at some distance from the</w:t>
      </w:r>
      <w:r w:rsidR="005778F6" w:rsidRPr="005778F6">
        <w:rPr>
          <w:rFonts w:ascii="Times New Roman" w:hAnsi="Times New Roman" w:cs="Times New Roman"/>
          <w:spacing w:val="-3"/>
          <w:sz w:val="24"/>
          <w:szCs w:val="24"/>
        </w:rPr>
        <w:t xml:space="preserve"> </w:t>
      </w:r>
      <w:r w:rsidR="005778F6" w:rsidRPr="005778F6">
        <w:rPr>
          <w:rFonts w:ascii="Times New Roman" w:hAnsi="Times New Roman" w:cs="Times New Roman"/>
          <w:sz w:val="24"/>
          <w:szCs w:val="24"/>
        </w:rPr>
        <w:t>ground.</w:t>
      </w:r>
    </w:p>
    <w:p w14:paraId="1C3C230B" w14:textId="77777777" w:rsidR="008E6821" w:rsidRPr="008E6821" w:rsidRDefault="005778F6" w:rsidP="008E6821">
      <w:pPr>
        <w:widowControl w:val="0"/>
        <w:tabs>
          <w:tab w:val="left" w:pos="821"/>
        </w:tabs>
        <w:autoSpaceDE w:val="0"/>
        <w:autoSpaceDN w:val="0"/>
        <w:spacing w:after="120"/>
        <w:ind w:right="114"/>
        <w:rPr>
          <w:rFonts w:ascii="Times New Roman" w:hAnsi="Times New Roman" w:cs="Times New Roman"/>
          <w:caps/>
          <w:sz w:val="24"/>
          <w:szCs w:val="24"/>
        </w:rPr>
      </w:pPr>
      <w:r w:rsidRPr="008E6821">
        <w:rPr>
          <w:rFonts w:ascii="Times New Roman" w:hAnsi="Times New Roman" w:cs="Times New Roman"/>
          <w:caps/>
          <w:sz w:val="24"/>
          <w:szCs w:val="24"/>
        </w:rPr>
        <w:t>Tree removal</w:t>
      </w:r>
    </w:p>
    <w:p w14:paraId="2D6642BB" w14:textId="42F51173" w:rsidR="005778F6" w:rsidRPr="005778F6" w:rsidRDefault="008E6821" w:rsidP="008E6821">
      <w:pPr>
        <w:widowControl w:val="0"/>
        <w:tabs>
          <w:tab w:val="left" w:pos="821"/>
        </w:tabs>
        <w:autoSpaceDE w:val="0"/>
        <w:autoSpaceDN w:val="0"/>
        <w:spacing w:after="120"/>
        <w:ind w:right="114"/>
        <w:rPr>
          <w:rFonts w:ascii="Times New Roman" w:hAnsi="Times New Roman" w:cs="Times New Roman"/>
          <w:sz w:val="24"/>
          <w:szCs w:val="24"/>
        </w:rPr>
      </w:pPr>
      <w:r>
        <w:rPr>
          <w:rFonts w:ascii="Times New Roman" w:hAnsi="Times New Roman" w:cs="Times New Roman"/>
          <w:sz w:val="24"/>
          <w:szCs w:val="24"/>
        </w:rPr>
        <w:t>M</w:t>
      </w:r>
      <w:r w:rsidR="005778F6" w:rsidRPr="005778F6">
        <w:rPr>
          <w:rFonts w:ascii="Times New Roman" w:hAnsi="Times New Roman" w:cs="Times New Roman"/>
          <w:sz w:val="24"/>
          <w:szCs w:val="24"/>
        </w:rPr>
        <w:t>eans to kill or to cause irreparable damage that leads to the decline and/or death of a tree. This includes, but is not limited to, excessive pruning, application of substances that are toxic to the tree, and improper grading and/or</w:t>
      </w:r>
      <w:r w:rsidR="005778F6" w:rsidRPr="005778F6">
        <w:rPr>
          <w:rFonts w:ascii="Times New Roman" w:hAnsi="Times New Roman" w:cs="Times New Roman"/>
          <w:spacing w:val="-7"/>
          <w:sz w:val="24"/>
          <w:szCs w:val="24"/>
        </w:rPr>
        <w:t xml:space="preserve"> </w:t>
      </w:r>
      <w:r w:rsidR="005778F6" w:rsidRPr="005778F6">
        <w:rPr>
          <w:rFonts w:ascii="Times New Roman" w:hAnsi="Times New Roman" w:cs="Times New Roman"/>
          <w:sz w:val="24"/>
          <w:szCs w:val="24"/>
        </w:rPr>
        <w:t>soil</w:t>
      </w:r>
      <w:r w:rsidR="005778F6" w:rsidRPr="005778F6">
        <w:rPr>
          <w:rFonts w:ascii="Times New Roman" w:hAnsi="Times New Roman" w:cs="Times New Roman"/>
          <w:spacing w:val="-6"/>
          <w:sz w:val="24"/>
          <w:szCs w:val="24"/>
        </w:rPr>
        <w:t xml:space="preserve"> </w:t>
      </w:r>
      <w:r w:rsidR="005778F6" w:rsidRPr="005778F6">
        <w:rPr>
          <w:rFonts w:ascii="Times New Roman" w:hAnsi="Times New Roman" w:cs="Times New Roman"/>
          <w:sz w:val="24"/>
          <w:szCs w:val="24"/>
        </w:rPr>
        <w:t>compaction</w:t>
      </w:r>
      <w:r w:rsidR="005778F6" w:rsidRPr="005778F6">
        <w:rPr>
          <w:rFonts w:ascii="Times New Roman" w:hAnsi="Times New Roman" w:cs="Times New Roman"/>
          <w:spacing w:val="-6"/>
          <w:sz w:val="24"/>
          <w:szCs w:val="24"/>
        </w:rPr>
        <w:t xml:space="preserve"> </w:t>
      </w:r>
      <w:r w:rsidR="005778F6" w:rsidRPr="005778F6">
        <w:rPr>
          <w:rFonts w:ascii="Times New Roman" w:hAnsi="Times New Roman" w:cs="Times New Roman"/>
          <w:sz w:val="24"/>
          <w:szCs w:val="24"/>
        </w:rPr>
        <w:t>around</w:t>
      </w:r>
      <w:r w:rsidR="005778F6" w:rsidRPr="005778F6">
        <w:rPr>
          <w:rFonts w:ascii="Times New Roman" w:hAnsi="Times New Roman" w:cs="Times New Roman"/>
          <w:spacing w:val="-5"/>
          <w:sz w:val="24"/>
          <w:szCs w:val="24"/>
        </w:rPr>
        <w:t xml:space="preserve"> </w:t>
      </w:r>
      <w:r w:rsidR="005778F6" w:rsidRPr="005778F6">
        <w:rPr>
          <w:rFonts w:ascii="Times New Roman" w:hAnsi="Times New Roman" w:cs="Times New Roman"/>
          <w:sz w:val="24"/>
          <w:szCs w:val="24"/>
        </w:rPr>
        <w:t>the</w:t>
      </w:r>
      <w:r w:rsidR="005778F6" w:rsidRPr="005778F6">
        <w:rPr>
          <w:rFonts w:ascii="Times New Roman" w:hAnsi="Times New Roman" w:cs="Times New Roman"/>
          <w:spacing w:val="-6"/>
          <w:sz w:val="24"/>
          <w:szCs w:val="24"/>
        </w:rPr>
        <w:t xml:space="preserve"> </w:t>
      </w:r>
      <w:r w:rsidR="005778F6" w:rsidRPr="005778F6">
        <w:rPr>
          <w:rFonts w:ascii="Times New Roman" w:hAnsi="Times New Roman" w:cs="Times New Roman"/>
          <w:sz w:val="24"/>
          <w:szCs w:val="24"/>
        </w:rPr>
        <w:t>base</w:t>
      </w:r>
      <w:r w:rsidR="005778F6" w:rsidRPr="005778F6">
        <w:rPr>
          <w:rFonts w:ascii="Times New Roman" w:hAnsi="Times New Roman" w:cs="Times New Roman"/>
          <w:spacing w:val="-6"/>
          <w:sz w:val="24"/>
          <w:szCs w:val="24"/>
        </w:rPr>
        <w:t xml:space="preserve"> </w:t>
      </w:r>
      <w:r w:rsidR="005778F6" w:rsidRPr="005778F6">
        <w:rPr>
          <w:rFonts w:ascii="Times New Roman" w:hAnsi="Times New Roman" w:cs="Times New Roman"/>
          <w:sz w:val="24"/>
          <w:szCs w:val="24"/>
        </w:rPr>
        <w:t>of</w:t>
      </w:r>
      <w:r w:rsidR="005778F6" w:rsidRPr="005778F6">
        <w:rPr>
          <w:rFonts w:ascii="Times New Roman" w:hAnsi="Times New Roman" w:cs="Times New Roman"/>
          <w:spacing w:val="-9"/>
          <w:sz w:val="24"/>
          <w:szCs w:val="24"/>
        </w:rPr>
        <w:t xml:space="preserve"> </w:t>
      </w:r>
      <w:r w:rsidR="005778F6" w:rsidRPr="005778F6">
        <w:rPr>
          <w:rFonts w:ascii="Times New Roman" w:hAnsi="Times New Roman" w:cs="Times New Roman"/>
          <w:sz w:val="24"/>
          <w:szCs w:val="24"/>
        </w:rPr>
        <w:t>the</w:t>
      </w:r>
      <w:r w:rsidR="005778F6" w:rsidRPr="005778F6">
        <w:rPr>
          <w:rFonts w:ascii="Times New Roman" w:hAnsi="Times New Roman" w:cs="Times New Roman"/>
          <w:spacing w:val="-5"/>
          <w:sz w:val="24"/>
          <w:szCs w:val="24"/>
        </w:rPr>
        <w:t xml:space="preserve"> </w:t>
      </w:r>
      <w:r w:rsidR="005778F6" w:rsidRPr="005778F6">
        <w:rPr>
          <w:rFonts w:ascii="Times New Roman" w:hAnsi="Times New Roman" w:cs="Times New Roman"/>
          <w:sz w:val="24"/>
          <w:szCs w:val="24"/>
        </w:rPr>
        <w:t>tree</w:t>
      </w:r>
      <w:r w:rsidR="005778F6" w:rsidRPr="005778F6">
        <w:rPr>
          <w:rFonts w:ascii="Times New Roman" w:hAnsi="Times New Roman" w:cs="Times New Roman"/>
          <w:spacing w:val="-6"/>
          <w:sz w:val="24"/>
          <w:szCs w:val="24"/>
        </w:rPr>
        <w:t xml:space="preserve"> </w:t>
      </w:r>
      <w:r w:rsidR="005778F6" w:rsidRPr="005778F6">
        <w:rPr>
          <w:rFonts w:ascii="Times New Roman" w:hAnsi="Times New Roman" w:cs="Times New Roman"/>
          <w:sz w:val="24"/>
          <w:szCs w:val="24"/>
        </w:rPr>
        <w:t>that</w:t>
      </w:r>
      <w:r w:rsidR="005778F6" w:rsidRPr="005778F6">
        <w:rPr>
          <w:rFonts w:ascii="Times New Roman" w:hAnsi="Times New Roman" w:cs="Times New Roman"/>
          <w:spacing w:val="-9"/>
          <w:sz w:val="24"/>
          <w:szCs w:val="24"/>
        </w:rPr>
        <w:t xml:space="preserve"> </w:t>
      </w:r>
      <w:r w:rsidR="005778F6" w:rsidRPr="005778F6">
        <w:rPr>
          <w:rFonts w:ascii="Times New Roman" w:hAnsi="Times New Roman" w:cs="Times New Roman"/>
          <w:sz w:val="24"/>
          <w:szCs w:val="24"/>
        </w:rPr>
        <w:t>leads</w:t>
      </w:r>
      <w:r w:rsidR="005778F6" w:rsidRPr="005778F6">
        <w:rPr>
          <w:rFonts w:ascii="Times New Roman" w:hAnsi="Times New Roman" w:cs="Times New Roman"/>
          <w:spacing w:val="-7"/>
          <w:sz w:val="24"/>
          <w:szCs w:val="24"/>
        </w:rPr>
        <w:t xml:space="preserve"> </w:t>
      </w:r>
      <w:r w:rsidR="005778F6" w:rsidRPr="005778F6">
        <w:rPr>
          <w:rFonts w:ascii="Times New Roman" w:hAnsi="Times New Roman" w:cs="Times New Roman"/>
          <w:sz w:val="24"/>
          <w:szCs w:val="24"/>
        </w:rPr>
        <w:t>to</w:t>
      </w:r>
      <w:r w:rsidR="005778F6" w:rsidRPr="005778F6">
        <w:rPr>
          <w:rFonts w:ascii="Times New Roman" w:hAnsi="Times New Roman" w:cs="Times New Roman"/>
          <w:spacing w:val="-5"/>
          <w:sz w:val="24"/>
          <w:szCs w:val="24"/>
        </w:rPr>
        <w:t xml:space="preserve"> </w:t>
      </w:r>
      <w:r w:rsidR="005778F6" w:rsidRPr="005778F6">
        <w:rPr>
          <w:rFonts w:ascii="Times New Roman" w:hAnsi="Times New Roman" w:cs="Times New Roman"/>
          <w:sz w:val="24"/>
          <w:szCs w:val="24"/>
        </w:rPr>
        <w:t>the</w:t>
      </w:r>
      <w:r w:rsidR="005778F6" w:rsidRPr="005778F6">
        <w:rPr>
          <w:rFonts w:ascii="Times New Roman" w:hAnsi="Times New Roman" w:cs="Times New Roman"/>
          <w:spacing w:val="-6"/>
          <w:sz w:val="24"/>
          <w:szCs w:val="24"/>
        </w:rPr>
        <w:t xml:space="preserve"> </w:t>
      </w:r>
      <w:r w:rsidR="005778F6" w:rsidRPr="005778F6">
        <w:rPr>
          <w:rFonts w:ascii="Times New Roman" w:hAnsi="Times New Roman" w:cs="Times New Roman"/>
          <w:sz w:val="24"/>
          <w:szCs w:val="24"/>
        </w:rPr>
        <w:t>decline</w:t>
      </w:r>
      <w:r w:rsidR="005778F6" w:rsidRPr="005778F6">
        <w:rPr>
          <w:rFonts w:ascii="Times New Roman" w:hAnsi="Times New Roman" w:cs="Times New Roman"/>
          <w:spacing w:val="-6"/>
          <w:sz w:val="24"/>
          <w:szCs w:val="24"/>
        </w:rPr>
        <w:t xml:space="preserve"> </w:t>
      </w:r>
      <w:r w:rsidR="005778F6" w:rsidRPr="005778F6">
        <w:rPr>
          <w:rFonts w:ascii="Times New Roman" w:hAnsi="Times New Roman" w:cs="Times New Roman"/>
          <w:sz w:val="24"/>
          <w:szCs w:val="24"/>
        </w:rPr>
        <w:t>and/or death of a tree. Removal does not include responsible pruning and maintenance of a tree, or the application of tree treatments intended to manage invasive species.</w:t>
      </w:r>
    </w:p>
    <w:p w14:paraId="052107B0" w14:textId="7D8DDD2C" w:rsidR="005778F6" w:rsidRPr="005778F6" w:rsidRDefault="008E6821" w:rsidP="001C3A4F">
      <w:pPr>
        <w:pStyle w:val="Heading1"/>
        <w:spacing w:before="0" w:after="120"/>
        <w:ind w:left="-90"/>
        <w:rPr>
          <w:rFonts w:ascii="Times New Roman" w:hAnsi="Times New Roman" w:cs="Times New Roman"/>
          <w:sz w:val="24"/>
          <w:szCs w:val="24"/>
        </w:rPr>
      </w:pPr>
      <w:r w:rsidRPr="00A05647">
        <w:rPr>
          <w:rFonts w:ascii="Times New Roman" w:hAnsi="Times New Roman" w:cs="Times New Roman"/>
          <w:bCs/>
          <w:color w:val="auto"/>
          <w:sz w:val="24"/>
          <w:szCs w:val="24"/>
        </w:rPr>
        <w:t>§</w:t>
      </w:r>
      <w:r w:rsidRPr="00A05647">
        <w:rPr>
          <w:rFonts w:ascii="Times New Roman" w:hAnsi="Times New Roman" w:cs="Times New Roman"/>
          <w:color w:val="auto"/>
          <w:sz w:val="24"/>
          <w:szCs w:val="24"/>
        </w:rPr>
        <w:t>121-</w:t>
      </w:r>
      <w:r>
        <w:rPr>
          <w:rFonts w:ascii="Times New Roman" w:hAnsi="Times New Roman" w:cs="Times New Roman"/>
          <w:color w:val="auto"/>
          <w:sz w:val="24"/>
          <w:szCs w:val="24"/>
        </w:rPr>
        <w:t>30</w:t>
      </w:r>
      <w:r>
        <w:rPr>
          <w:rFonts w:ascii="Times New Roman" w:hAnsi="Times New Roman" w:cs="Times New Roman"/>
          <w:sz w:val="24"/>
          <w:szCs w:val="24"/>
        </w:rPr>
        <w:t xml:space="preserve">.  </w:t>
      </w:r>
      <w:r w:rsidR="005778F6" w:rsidRPr="008E6821">
        <w:rPr>
          <w:rFonts w:ascii="Times New Roman" w:hAnsi="Times New Roman" w:cs="Times New Roman"/>
          <w:color w:val="auto"/>
          <w:sz w:val="24"/>
          <w:szCs w:val="24"/>
        </w:rPr>
        <w:t>Regulated Activities</w:t>
      </w:r>
      <w:r w:rsidRPr="008E6821">
        <w:rPr>
          <w:rFonts w:ascii="Times New Roman" w:hAnsi="Times New Roman" w:cs="Times New Roman"/>
          <w:color w:val="auto"/>
          <w:sz w:val="24"/>
          <w:szCs w:val="24"/>
        </w:rPr>
        <w:t>.</w:t>
      </w:r>
    </w:p>
    <w:p w14:paraId="61DD2E75" w14:textId="77777777" w:rsidR="005778F6" w:rsidRPr="001C3A4F" w:rsidRDefault="005778F6" w:rsidP="001C3A4F">
      <w:pPr>
        <w:pStyle w:val="Heading2"/>
        <w:numPr>
          <w:ilvl w:val="0"/>
          <w:numId w:val="12"/>
        </w:numPr>
        <w:tabs>
          <w:tab w:val="left" w:pos="720"/>
        </w:tabs>
        <w:spacing w:before="0" w:after="120"/>
        <w:ind w:left="720" w:hanging="720"/>
        <w:rPr>
          <w:rFonts w:ascii="Times New Roman" w:hAnsi="Times New Roman" w:cs="Times New Roman"/>
          <w:b w:val="0"/>
          <w:bCs w:val="0"/>
          <w:sz w:val="24"/>
          <w:szCs w:val="24"/>
        </w:rPr>
      </w:pPr>
      <w:r w:rsidRPr="001C3A4F">
        <w:rPr>
          <w:rFonts w:ascii="Times New Roman" w:hAnsi="Times New Roman" w:cs="Times New Roman"/>
          <w:b w:val="0"/>
          <w:bCs w:val="0"/>
          <w:sz w:val="24"/>
          <w:szCs w:val="24"/>
        </w:rPr>
        <w:t>Tree Replacement</w:t>
      </w:r>
      <w:r w:rsidRPr="001C3A4F">
        <w:rPr>
          <w:rFonts w:ascii="Times New Roman" w:hAnsi="Times New Roman" w:cs="Times New Roman"/>
          <w:b w:val="0"/>
          <w:bCs w:val="0"/>
          <w:spacing w:val="-4"/>
          <w:sz w:val="24"/>
          <w:szCs w:val="24"/>
        </w:rPr>
        <w:t xml:space="preserve"> </w:t>
      </w:r>
      <w:r w:rsidRPr="001C3A4F">
        <w:rPr>
          <w:rFonts w:ascii="Times New Roman" w:hAnsi="Times New Roman" w:cs="Times New Roman"/>
          <w:b w:val="0"/>
          <w:bCs w:val="0"/>
          <w:sz w:val="24"/>
          <w:szCs w:val="24"/>
        </w:rPr>
        <w:t>Requirements</w:t>
      </w:r>
    </w:p>
    <w:p w14:paraId="7D4C21B5" w14:textId="5E177FB1" w:rsidR="005778F6" w:rsidRPr="001C3A4F" w:rsidRDefault="005778F6" w:rsidP="001C3A4F">
      <w:pPr>
        <w:pStyle w:val="ListParagraph"/>
        <w:widowControl w:val="0"/>
        <w:numPr>
          <w:ilvl w:val="1"/>
          <w:numId w:val="12"/>
        </w:numPr>
        <w:tabs>
          <w:tab w:val="left" w:pos="1440"/>
        </w:tabs>
        <w:autoSpaceDE w:val="0"/>
        <w:autoSpaceDN w:val="0"/>
        <w:spacing w:after="120"/>
        <w:ind w:left="1440" w:right="115" w:hanging="720"/>
        <w:contextualSpacing w:val="0"/>
        <w:rPr>
          <w:rFonts w:ascii="Times New Roman" w:hAnsi="Times New Roman" w:cs="Times New Roman"/>
          <w:sz w:val="24"/>
          <w:szCs w:val="24"/>
        </w:rPr>
      </w:pPr>
      <w:r w:rsidRPr="001C3A4F">
        <w:rPr>
          <w:rFonts w:ascii="Times New Roman" w:hAnsi="Times New Roman" w:cs="Times New Roman"/>
          <w:sz w:val="24"/>
          <w:szCs w:val="24"/>
        </w:rPr>
        <w:t>Within a five-year period, any person who removes one or more street tree(s) with a DBH of 2.5” or more, unless exempt under Section IV, shall be subject to the requirements of the Tree Replacement Requirements Table</w:t>
      </w:r>
      <w:r w:rsidRPr="001C3A4F">
        <w:rPr>
          <w:rFonts w:ascii="Times New Roman" w:hAnsi="Times New Roman" w:cs="Times New Roman"/>
          <w:spacing w:val="-24"/>
          <w:sz w:val="24"/>
          <w:szCs w:val="24"/>
        </w:rPr>
        <w:t xml:space="preserve"> </w:t>
      </w:r>
      <w:r w:rsidRPr="001C3A4F">
        <w:rPr>
          <w:rFonts w:ascii="Times New Roman" w:hAnsi="Times New Roman" w:cs="Times New Roman"/>
          <w:sz w:val="24"/>
          <w:szCs w:val="24"/>
        </w:rPr>
        <w:t>below.</w:t>
      </w:r>
    </w:p>
    <w:p w14:paraId="1E965661" w14:textId="77777777" w:rsidR="005778F6" w:rsidRPr="005778F6" w:rsidRDefault="005778F6" w:rsidP="001C3A4F">
      <w:pPr>
        <w:pStyle w:val="ListParagraph"/>
        <w:widowControl w:val="0"/>
        <w:numPr>
          <w:ilvl w:val="1"/>
          <w:numId w:val="12"/>
        </w:numPr>
        <w:tabs>
          <w:tab w:val="left" w:pos="1440"/>
        </w:tabs>
        <w:autoSpaceDE w:val="0"/>
        <w:autoSpaceDN w:val="0"/>
        <w:spacing w:line="275" w:lineRule="exact"/>
        <w:ind w:left="1440" w:hanging="720"/>
        <w:contextualSpacing w:val="0"/>
        <w:jc w:val="both"/>
        <w:rPr>
          <w:rFonts w:ascii="Times New Roman" w:hAnsi="Times New Roman" w:cs="Times New Roman"/>
          <w:sz w:val="24"/>
          <w:szCs w:val="24"/>
        </w:rPr>
      </w:pPr>
      <w:r w:rsidRPr="005778F6">
        <w:rPr>
          <w:rFonts w:ascii="Times New Roman" w:hAnsi="Times New Roman" w:cs="Times New Roman"/>
          <w:sz w:val="24"/>
          <w:szCs w:val="24"/>
        </w:rPr>
        <w:t xml:space="preserve">For applicants, </w:t>
      </w:r>
      <w:r w:rsidRPr="00CE358D">
        <w:rPr>
          <w:rFonts w:ascii="Times New Roman" w:hAnsi="Times New Roman" w:cs="Times New Roman"/>
          <w:sz w:val="24"/>
          <w:szCs w:val="24"/>
        </w:rPr>
        <w:t>other than</w:t>
      </w:r>
      <w:r w:rsidRPr="005778F6">
        <w:rPr>
          <w:rFonts w:ascii="Times New Roman" w:hAnsi="Times New Roman" w:cs="Times New Roman"/>
          <w:spacing w:val="-7"/>
          <w:sz w:val="24"/>
          <w:szCs w:val="24"/>
        </w:rPr>
        <w:t xml:space="preserve"> </w:t>
      </w:r>
      <w:r w:rsidRPr="005778F6">
        <w:rPr>
          <w:rFonts w:ascii="Times New Roman" w:hAnsi="Times New Roman" w:cs="Times New Roman"/>
          <w:sz w:val="24"/>
          <w:szCs w:val="24"/>
        </w:rPr>
        <w:t>“Homeowners”:</w:t>
      </w:r>
    </w:p>
    <w:p w14:paraId="087C7E9D" w14:textId="2269A922" w:rsidR="005778F6" w:rsidRPr="005778F6" w:rsidRDefault="001C3A4F" w:rsidP="001C3A4F">
      <w:pPr>
        <w:pStyle w:val="BodyText"/>
        <w:tabs>
          <w:tab w:val="left" w:pos="1440"/>
        </w:tabs>
        <w:spacing w:after="120"/>
        <w:ind w:left="1440" w:right="111" w:hanging="720"/>
        <w:jc w:val="both"/>
        <w:rPr>
          <w:rFonts w:ascii="Times New Roman" w:hAnsi="Times New Roman" w:cs="Times New Roman"/>
        </w:rPr>
      </w:pPr>
      <w:r>
        <w:rPr>
          <w:rFonts w:ascii="Times New Roman" w:hAnsi="Times New Roman" w:cs="Times New Roman"/>
        </w:rPr>
        <w:tab/>
      </w:r>
      <w:r w:rsidR="005778F6" w:rsidRPr="005778F6">
        <w:rPr>
          <w:rFonts w:ascii="Times New Roman" w:hAnsi="Times New Roman" w:cs="Times New Roman"/>
        </w:rPr>
        <w:t>Within a five-year period, any person, other than a homeowner, who removes one or more tree(s) with a DBH of 6” or more per acre, unless exempt under Section IV, shall be subject to the requirements of the Tree Replacement Requirements Table below.</w:t>
      </w:r>
    </w:p>
    <w:p w14:paraId="6E0083DF" w14:textId="7D2FFB32" w:rsidR="005778F6" w:rsidRPr="005778F6" w:rsidRDefault="005778F6" w:rsidP="001C3A4F">
      <w:pPr>
        <w:pStyle w:val="ListParagraph"/>
        <w:widowControl w:val="0"/>
        <w:numPr>
          <w:ilvl w:val="1"/>
          <w:numId w:val="12"/>
        </w:numPr>
        <w:tabs>
          <w:tab w:val="left" w:pos="1440"/>
        </w:tabs>
        <w:autoSpaceDE w:val="0"/>
        <w:autoSpaceDN w:val="0"/>
        <w:spacing w:line="275" w:lineRule="exact"/>
        <w:ind w:left="1440" w:hanging="720"/>
        <w:contextualSpacing w:val="0"/>
        <w:rPr>
          <w:rFonts w:ascii="Times New Roman" w:hAnsi="Times New Roman" w:cs="Times New Roman"/>
          <w:sz w:val="24"/>
          <w:szCs w:val="24"/>
        </w:rPr>
      </w:pPr>
      <w:r w:rsidRPr="005778F6">
        <w:rPr>
          <w:rFonts w:ascii="Times New Roman" w:hAnsi="Times New Roman" w:cs="Times New Roman"/>
          <w:sz w:val="24"/>
          <w:szCs w:val="24"/>
        </w:rPr>
        <w:t xml:space="preserve">For </w:t>
      </w:r>
      <w:r w:rsidR="001C3A4F">
        <w:rPr>
          <w:rFonts w:ascii="Times New Roman" w:hAnsi="Times New Roman" w:cs="Times New Roman"/>
          <w:sz w:val="24"/>
          <w:szCs w:val="24"/>
        </w:rPr>
        <w:t>“</w:t>
      </w:r>
      <w:r w:rsidRPr="005778F6">
        <w:rPr>
          <w:rFonts w:ascii="Times New Roman" w:hAnsi="Times New Roman" w:cs="Times New Roman"/>
          <w:sz w:val="24"/>
          <w:szCs w:val="24"/>
        </w:rPr>
        <w:t>Homeowner</w:t>
      </w:r>
      <w:r w:rsidR="001C3A4F">
        <w:rPr>
          <w:rFonts w:ascii="Times New Roman" w:hAnsi="Times New Roman" w:cs="Times New Roman"/>
          <w:sz w:val="24"/>
          <w:szCs w:val="24"/>
        </w:rPr>
        <w:t>”</w:t>
      </w:r>
      <w:r w:rsidRPr="005778F6">
        <w:rPr>
          <w:rFonts w:ascii="Times New Roman" w:hAnsi="Times New Roman" w:cs="Times New Roman"/>
          <w:spacing w:val="-5"/>
          <w:sz w:val="24"/>
          <w:szCs w:val="24"/>
        </w:rPr>
        <w:t xml:space="preserve"> </w:t>
      </w:r>
      <w:r w:rsidRPr="005778F6">
        <w:rPr>
          <w:rFonts w:ascii="Times New Roman" w:hAnsi="Times New Roman" w:cs="Times New Roman"/>
          <w:sz w:val="24"/>
          <w:szCs w:val="24"/>
        </w:rPr>
        <w:t>applicants:</w:t>
      </w:r>
    </w:p>
    <w:p w14:paraId="24CFE3B8" w14:textId="4EC5AE6A" w:rsidR="005778F6" w:rsidRPr="005778F6" w:rsidRDefault="001C3A4F" w:rsidP="001C3A4F">
      <w:pPr>
        <w:pStyle w:val="BodyText"/>
        <w:tabs>
          <w:tab w:val="left" w:pos="1440"/>
        </w:tabs>
        <w:spacing w:after="120"/>
        <w:ind w:left="1440" w:right="321" w:hanging="720"/>
        <w:rPr>
          <w:rFonts w:ascii="Times New Roman" w:hAnsi="Times New Roman" w:cs="Times New Roman"/>
        </w:rPr>
      </w:pPr>
      <w:r>
        <w:rPr>
          <w:rFonts w:ascii="Times New Roman" w:hAnsi="Times New Roman" w:cs="Times New Roman"/>
        </w:rPr>
        <w:tab/>
      </w:r>
      <w:r w:rsidR="005778F6" w:rsidRPr="005778F6">
        <w:rPr>
          <w:rFonts w:ascii="Times New Roman" w:hAnsi="Times New Roman" w:cs="Times New Roman"/>
        </w:rPr>
        <w:t xml:space="preserve">Within a five-year period, any person that removes more than three (3) trees per acre that fall into categories 1, 2, or 3, combined, or anyone (1) tree in </w:t>
      </w:r>
      <w:r w:rsidR="005778F6" w:rsidRPr="005778F6">
        <w:rPr>
          <w:rFonts w:ascii="Times New Roman" w:hAnsi="Times New Roman" w:cs="Times New Roman"/>
        </w:rPr>
        <w:lastRenderedPageBreak/>
        <w:t xml:space="preserve">categories 4 or 5 in the Tree Replacement Requirements table below, unless exempt under Section </w:t>
      </w:r>
      <w:r w:rsidR="00CE358D">
        <w:rPr>
          <w:rFonts w:ascii="Times New Roman" w:hAnsi="Times New Roman" w:cs="Times New Roman"/>
        </w:rPr>
        <w:t>121-31</w:t>
      </w:r>
      <w:r w:rsidR="005778F6" w:rsidRPr="005778F6">
        <w:rPr>
          <w:rFonts w:ascii="Times New Roman" w:hAnsi="Times New Roman" w:cs="Times New Roman"/>
        </w:rPr>
        <w:t>, shall be subject to the requirements of the Tree Replacement Requirements Table below.</w:t>
      </w:r>
    </w:p>
    <w:p w14:paraId="602D29FC" w14:textId="2D62080E" w:rsidR="0027432C" w:rsidRPr="0027432C" w:rsidRDefault="0027432C" w:rsidP="0027432C">
      <w:pPr>
        <w:pStyle w:val="ListParagraph"/>
        <w:numPr>
          <w:ilvl w:val="1"/>
          <w:numId w:val="12"/>
        </w:numPr>
        <w:spacing w:after="120"/>
        <w:ind w:left="1440" w:right="115" w:hanging="720"/>
        <w:contextualSpacing w:val="0"/>
        <w:jc w:val="both"/>
        <w:rPr>
          <w:rFonts w:ascii="Times New Roman" w:hAnsi="Times New Roman" w:cs="Times New Roman"/>
          <w:i/>
          <w:sz w:val="24"/>
          <w:szCs w:val="24"/>
        </w:rPr>
      </w:pPr>
      <w:r>
        <w:rPr>
          <w:rFonts w:ascii="Times New Roman" w:hAnsi="Times New Roman" w:cs="Times New Roman"/>
          <w:sz w:val="24"/>
          <w:szCs w:val="24"/>
        </w:rPr>
        <w:t xml:space="preserve">Acceptable </w:t>
      </w:r>
      <w:r w:rsidR="005778F6" w:rsidRPr="001C3A4F">
        <w:rPr>
          <w:rFonts w:ascii="Times New Roman" w:hAnsi="Times New Roman" w:cs="Times New Roman"/>
          <w:sz w:val="24"/>
          <w:szCs w:val="24"/>
        </w:rPr>
        <w:t xml:space="preserve">species of replacement trees </w:t>
      </w:r>
      <w:r>
        <w:rPr>
          <w:rFonts w:ascii="Times New Roman" w:hAnsi="Times New Roman" w:cs="Times New Roman"/>
          <w:sz w:val="24"/>
          <w:szCs w:val="24"/>
        </w:rPr>
        <w:t>are as follows:</w:t>
      </w:r>
    </w:p>
    <w:p w14:paraId="1E45ABFC" w14:textId="45578006" w:rsidR="0027432C" w:rsidRPr="0027432C" w:rsidRDefault="0027432C" w:rsidP="0027432C">
      <w:pPr>
        <w:pStyle w:val="ListParagraph"/>
        <w:numPr>
          <w:ilvl w:val="0"/>
          <w:numId w:val="16"/>
        </w:numPr>
        <w:spacing w:after="120"/>
        <w:ind w:left="2160" w:right="109" w:hanging="720"/>
        <w:rPr>
          <w:rFonts w:ascii="Times New Roman" w:hAnsi="Times New Roman" w:cs="Times New Roman"/>
          <w:i/>
          <w:sz w:val="24"/>
          <w:szCs w:val="24"/>
        </w:rPr>
      </w:pPr>
      <w:r>
        <w:rPr>
          <w:rFonts w:ascii="Times New Roman" w:hAnsi="Times New Roman" w:cs="Times New Roman"/>
          <w:sz w:val="24"/>
          <w:szCs w:val="24"/>
        </w:rPr>
        <w:t>October Glory Maple</w:t>
      </w:r>
    </w:p>
    <w:p w14:paraId="04021A07" w14:textId="0AC7175F" w:rsidR="0027432C" w:rsidRPr="0027432C" w:rsidRDefault="0027432C" w:rsidP="0027432C">
      <w:pPr>
        <w:pStyle w:val="ListParagraph"/>
        <w:numPr>
          <w:ilvl w:val="0"/>
          <w:numId w:val="16"/>
        </w:numPr>
        <w:spacing w:after="120"/>
        <w:ind w:left="2160" w:right="109" w:hanging="720"/>
        <w:rPr>
          <w:rFonts w:ascii="Times New Roman" w:hAnsi="Times New Roman" w:cs="Times New Roman"/>
          <w:i/>
          <w:sz w:val="24"/>
          <w:szCs w:val="24"/>
        </w:rPr>
      </w:pPr>
      <w:r>
        <w:rPr>
          <w:rFonts w:ascii="Times New Roman" w:hAnsi="Times New Roman" w:cs="Times New Roman"/>
          <w:sz w:val="24"/>
          <w:szCs w:val="24"/>
        </w:rPr>
        <w:t>Green Mountain Sugar Maple</w:t>
      </w:r>
    </w:p>
    <w:p w14:paraId="0EB8FDF9" w14:textId="57D727CD" w:rsidR="0027432C" w:rsidRPr="0027432C" w:rsidRDefault="0027432C" w:rsidP="0027432C">
      <w:pPr>
        <w:pStyle w:val="ListParagraph"/>
        <w:numPr>
          <w:ilvl w:val="0"/>
          <w:numId w:val="16"/>
        </w:numPr>
        <w:spacing w:after="120"/>
        <w:ind w:left="2160" w:right="109" w:hanging="720"/>
        <w:rPr>
          <w:rFonts w:ascii="Times New Roman" w:hAnsi="Times New Roman" w:cs="Times New Roman"/>
          <w:i/>
          <w:sz w:val="24"/>
          <w:szCs w:val="24"/>
        </w:rPr>
      </w:pPr>
      <w:r>
        <w:rPr>
          <w:rFonts w:ascii="Times New Roman" w:hAnsi="Times New Roman" w:cs="Times New Roman"/>
          <w:sz w:val="24"/>
          <w:szCs w:val="24"/>
        </w:rPr>
        <w:t>Princeton Sentry Ginkgo</w:t>
      </w:r>
    </w:p>
    <w:p w14:paraId="0E50C261" w14:textId="28F7F6ED" w:rsidR="0027432C" w:rsidRPr="0027432C" w:rsidRDefault="0027432C" w:rsidP="0027432C">
      <w:pPr>
        <w:pStyle w:val="ListParagraph"/>
        <w:numPr>
          <w:ilvl w:val="0"/>
          <w:numId w:val="16"/>
        </w:numPr>
        <w:spacing w:after="120"/>
        <w:ind w:left="2160" w:right="109" w:hanging="720"/>
        <w:rPr>
          <w:rFonts w:ascii="Times New Roman" w:hAnsi="Times New Roman" w:cs="Times New Roman"/>
          <w:i/>
          <w:sz w:val="24"/>
          <w:szCs w:val="24"/>
        </w:rPr>
      </w:pPr>
      <w:r>
        <w:rPr>
          <w:rFonts w:ascii="Times New Roman" w:hAnsi="Times New Roman" w:cs="Times New Roman"/>
          <w:sz w:val="24"/>
          <w:szCs w:val="24"/>
        </w:rPr>
        <w:t>Sour Gum</w:t>
      </w:r>
    </w:p>
    <w:p w14:paraId="6D82E781" w14:textId="30DDC441" w:rsidR="0027432C" w:rsidRPr="0027432C" w:rsidRDefault="0027432C" w:rsidP="0027432C">
      <w:pPr>
        <w:pStyle w:val="ListParagraph"/>
        <w:numPr>
          <w:ilvl w:val="0"/>
          <w:numId w:val="16"/>
        </w:numPr>
        <w:spacing w:after="120"/>
        <w:ind w:left="2160" w:right="109" w:hanging="720"/>
        <w:rPr>
          <w:rFonts w:ascii="Times New Roman" w:hAnsi="Times New Roman" w:cs="Times New Roman"/>
          <w:i/>
          <w:sz w:val="24"/>
          <w:szCs w:val="24"/>
        </w:rPr>
      </w:pPr>
      <w:r>
        <w:rPr>
          <w:rFonts w:ascii="Times New Roman" w:hAnsi="Times New Roman" w:cs="Times New Roman"/>
          <w:sz w:val="24"/>
          <w:szCs w:val="24"/>
        </w:rPr>
        <w:t>Swamp White Oak</w:t>
      </w:r>
    </w:p>
    <w:p w14:paraId="1E458D33" w14:textId="2388CA65" w:rsidR="0027432C" w:rsidRPr="0027432C" w:rsidRDefault="0027432C" w:rsidP="0027432C">
      <w:pPr>
        <w:pStyle w:val="ListParagraph"/>
        <w:numPr>
          <w:ilvl w:val="0"/>
          <w:numId w:val="16"/>
        </w:numPr>
        <w:spacing w:after="120"/>
        <w:ind w:left="2160" w:right="109" w:hanging="720"/>
        <w:rPr>
          <w:rFonts w:ascii="Times New Roman" w:hAnsi="Times New Roman" w:cs="Times New Roman"/>
          <w:i/>
          <w:sz w:val="24"/>
          <w:szCs w:val="24"/>
        </w:rPr>
      </w:pPr>
      <w:r>
        <w:rPr>
          <w:rFonts w:ascii="Times New Roman" w:hAnsi="Times New Roman" w:cs="Times New Roman"/>
          <w:sz w:val="24"/>
          <w:szCs w:val="24"/>
        </w:rPr>
        <w:t>Willow Oak</w:t>
      </w:r>
    </w:p>
    <w:p w14:paraId="33CC69A2" w14:textId="63E0FDF3" w:rsidR="0027432C" w:rsidRPr="0027432C" w:rsidRDefault="0027432C" w:rsidP="0027432C">
      <w:pPr>
        <w:pStyle w:val="ListParagraph"/>
        <w:numPr>
          <w:ilvl w:val="0"/>
          <w:numId w:val="16"/>
        </w:numPr>
        <w:spacing w:after="120"/>
        <w:ind w:left="2160" w:right="109" w:hanging="720"/>
        <w:rPr>
          <w:rFonts w:ascii="Times New Roman" w:hAnsi="Times New Roman" w:cs="Times New Roman"/>
          <w:i/>
          <w:sz w:val="24"/>
          <w:szCs w:val="24"/>
        </w:rPr>
      </w:pPr>
      <w:r>
        <w:rPr>
          <w:rFonts w:ascii="Times New Roman" w:hAnsi="Times New Roman" w:cs="Times New Roman"/>
          <w:sz w:val="24"/>
          <w:szCs w:val="24"/>
        </w:rPr>
        <w:t>Red Oak</w:t>
      </w:r>
    </w:p>
    <w:p w14:paraId="17CECEEF" w14:textId="699A7BF5" w:rsidR="0027432C" w:rsidRPr="0027432C" w:rsidRDefault="0027432C" w:rsidP="0027432C">
      <w:pPr>
        <w:pStyle w:val="ListParagraph"/>
        <w:numPr>
          <w:ilvl w:val="0"/>
          <w:numId w:val="16"/>
        </w:numPr>
        <w:spacing w:after="120"/>
        <w:ind w:left="2160" w:right="115" w:hanging="720"/>
        <w:contextualSpacing w:val="0"/>
        <w:rPr>
          <w:rFonts w:ascii="Times New Roman" w:hAnsi="Times New Roman" w:cs="Times New Roman"/>
          <w:i/>
          <w:sz w:val="24"/>
          <w:szCs w:val="24"/>
        </w:rPr>
      </w:pPr>
      <w:proofErr w:type="spellStart"/>
      <w:r>
        <w:rPr>
          <w:rFonts w:ascii="Times New Roman" w:hAnsi="Times New Roman" w:cs="Times New Roman"/>
          <w:sz w:val="24"/>
          <w:szCs w:val="24"/>
        </w:rPr>
        <w:t>Sawleaf</w:t>
      </w:r>
      <w:proofErr w:type="spellEnd"/>
      <w:r>
        <w:rPr>
          <w:rFonts w:ascii="Times New Roman" w:hAnsi="Times New Roman" w:cs="Times New Roman"/>
          <w:sz w:val="24"/>
          <w:szCs w:val="24"/>
        </w:rPr>
        <w:t xml:space="preserve"> Zelkova</w:t>
      </w:r>
    </w:p>
    <w:p w14:paraId="5FB3D76B" w14:textId="526D3D95" w:rsidR="005778F6" w:rsidRPr="0027432C" w:rsidRDefault="005778F6" w:rsidP="00374F31">
      <w:pPr>
        <w:pStyle w:val="ListParagraph"/>
        <w:numPr>
          <w:ilvl w:val="1"/>
          <w:numId w:val="12"/>
        </w:numPr>
        <w:spacing w:after="120"/>
        <w:ind w:left="1440" w:right="112" w:hanging="720"/>
        <w:rPr>
          <w:rFonts w:ascii="Times New Roman" w:hAnsi="Times New Roman" w:cs="Times New Roman"/>
          <w:sz w:val="24"/>
          <w:szCs w:val="24"/>
        </w:rPr>
      </w:pPr>
      <w:r w:rsidRPr="0027432C">
        <w:rPr>
          <w:rFonts w:ascii="Times New Roman" w:hAnsi="Times New Roman" w:cs="Times New Roman"/>
          <w:sz w:val="24"/>
          <w:szCs w:val="24"/>
        </w:rPr>
        <w:t>Replacement</w:t>
      </w:r>
      <w:r w:rsidRPr="0027432C">
        <w:rPr>
          <w:rFonts w:ascii="Times New Roman" w:hAnsi="Times New Roman" w:cs="Times New Roman"/>
          <w:spacing w:val="-19"/>
          <w:sz w:val="24"/>
          <w:szCs w:val="24"/>
        </w:rPr>
        <w:t xml:space="preserve"> </w:t>
      </w:r>
      <w:r w:rsidRPr="0027432C">
        <w:rPr>
          <w:rFonts w:ascii="Times New Roman" w:hAnsi="Times New Roman" w:cs="Times New Roman"/>
          <w:sz w:val="24"/>
          <w:szCs w:val="24"/>
        </w:rPr>
        <w:t>tree(s)</w:t>
      </w:r>
      <w:r w:rsidRPr="0027432C">
        <w:rPr>
          <w:rFonts w:ascii="Times New Roman" w:hAnsi="Times New Roman" w:cs="Times New Roman"/>
          <w:spacing w:val="-16"/>
          <w:sz w:val="24"/>
          <w:szCs w:val="24"/>
        </w:rPr>
        <w:t xml:space="preserve"> </w:t>
      </w:r>
      <w:r w:rsidRPr="0027432C">
        <w:rPr>
          <w:rFonts w:ascii="Times New Roman" w:hAnsi="Times New Roman" w:cs="Times New Roman"/>
          <w:sz w:val="24"/>
          <w:szCs w:val="24"/>
        </w:rPr>
        <w:t>shall</w:t>
      </w:r>
      <w:r w:rsidRPr="0027432C">
        <w:rPr>
          <w:rFonts w:ascii="Times New Roman" w:hAnsi="Times New Roman" w:cs="Times New Roman"/>
          <w:spacing w:val="-15"/>
          <w:sz w:val="24"/>
          <w:szCs w:val="24"/>
        </w:rPr>
        <w:t xml:space="preserve"> </w:t>
      </w:r>
      <w:r w:rsidRPr="0027432C">
        <w:rPr>
          <w:rFonts w:ascii="Times New Roman" w:hAnsi="Times New Roman" w:cs="Times New Roman"/>
          <w:sz w:val="24"/>
          <w:szCs w:val="24"/>
        </w:rPr>
        <w:t>meet</w:t>
      </w:r>
      <w:r w:rsidRPr="0027432C">
        <w:rPr>
          <w:rFonts w:ascii="Times New Roman" w:hAnsi="Times New Roman" w:cs="Times New Roman"/>
          <w:spacing w:val="-18"/>
          <w:sz w:val="24"/>
          <w:szCs w:val="24"/>
        </w:rPr>
        <w:t xml:space="preserve"> </w:t>
      </w:r>
      <w:r w:rsidRPr="0027432C">
        <w:rPr>
          <w:rFonts w:ascii="Times New Roman" w:hAnsi="Times New Roman" w:cs="Times New Roman"/>
          <w:sz w:val="24"/>
          <w:szCs w:val="24"/>
        </w:rPr>
        <w:t>the</w:t>
      </w:r>
      <w:r w:rsidRPr="0027432C">
        <w:rPr>
          <w:rFonts w:ascii="Times New Roman" w:hAnsi="Times New Roman" w:cs="Times New Roman"/>
          <w:spacing w:val="-10"/>
          <w:sz w:val="24"/>
          <w:szCs w:val="24"/>
        </w:rPr>
        <w:t xml:space="preserve"> </w:t>
      </w:r>
      <w:r w:rsidR="001C3A4F" w:rsidRPr="0027432C">
        <w:rPr>
          <w:rFonts w:ascii="Times New Roman" w:hAnsi="Times New Roman" w:cs="Times New Roman"/>
          <w:spacing w:val="-10"/>
        </w:rPr>
        <w:t>r</w:t>
      </w:r>
      <w:r w:rsidRPr="0027432C">
        <w:rPr>
          <w:rFonts w:ascii="Times New Roman" w:hAnsi="Times New Roman" w:cs="Times New Roman"/>
          <w:sz w:val="24"/>
          <w:szCs w:val="24"/>
        </w:rPr>
        <w:t>equired</w:t>
      </w:r>
      <w:r w:rsidRPr="0027432C">
        <w:rPr>
          <w:rFonts w:ascii="Times New Roman" w:hAnsi="Times New Roman" w:cs="Times New Roman"/>
          <w:spacing w:val="-15"/>
          <w:sz w:val="24"/>
          <w:szCs w:val="24"/>
        </w:rPr>
        <w:t xml:space="preserve"> </w:t>
      </w:r>
      <w:r w:rsidR="001C3A4F" w:rsidRPr="0027432C">
        <w:rPr>
          <w:rFonts w:ascii="Times New Roman" w:hAnsi="Times New Roman" w:cs="Times New Roman"/>
          <w:spacing w:val="-15"/>
        </w:rPr>
        <w:t>a</w:t>
      </w:r>
      <w:r w:rsidRPr="0027432C">
        <w:rPr>
          <w:rFonts w:ascii="Times New Roman" w:hAnsi="Times New Roman" w:cs="Times New Roman"/>
          <w:sz w:val="24"/>
          <w:szCs w:val="24"/>
        </w:rPr>
        <w:t>ctions</w:t>
      </w:r>
      <w:r w:rsidRPr="0027432C">
        <w:rPr>
          <w:rFonts w:ascii="Times New Roman" w:hAnsi="Times New Roman" w:cs="Times New Roman"/>
          <w:spacing w:val="-16"/>
          <w:sz w:val="24"/>
          <w:szCs w:val="24"/>
        </w:rPr>
        <w:t xml:space="preserve"> </w:t>
      </w:r>
      <w:r w:rsidRPr="0027432C">
        <w:rPr>
          <w:rFonts w:ascii="Times New Roman" w:hAnsi="Times New Roman" w:cs="Times New Roman"/>
          <w:sz w:val="24"/>
          <w:szCs w:val="24"/>
        </w:rPr>
        <w:t>in</w:t>
      </w:r>
      <w:r w:rsidRPr="0027432C">
        <w:rPr>
          <w:rFonts w:ascii="Times New Roman" w:hAnsi="Times New Roman" w:cs="Times New Roman"/>
          <w:spacing w:val="-15"/>
          <w:sz w:val="24"/>
          <w:szCs w:val="24"/>
        </w:rPr>
        <w:t xml:space="preserve"> </w:t>
      </w:r>
      <w:r w:rsidR="001C3A4F" w:rsidRPr="0027432C">
        <w:rPr>
          <w:rFonts w:ascii="Times New Roman" w:hAnsi="Times New Roman" w:cs="Times New Roman"/>
          <w:spacing w:val="-15"/>
        </w:rPr>
        <w:t>t</w:t>
      </w:r>
      <w:r w:rsidRPr="0027432C">
        <w:rPr>
          <w:rFonts w:ascii="Times New Roman" w:hAnsi="Times New Roman" w:cs="Times New Roman"/>
          <w:sz w:val="24"/>
          <w:szCs w:val="24"/>
        </w:rPr>
        <w:t>able</w:t>
      </w:r>
      <w:r w:rsidRPr="0027432C">
        <w:rPr>
          <w:rFonts w:ascii="Times New Roman" w:hAnsi="Times New Roman" w:cs="Times New Roman"/>
          <w:spacing w:val="-15"/>
          <w:sz w:val="24"/>
          <w:szCs w:val="24"/>
        </w:rPr>
        <w:t xml:space="preserve"> </w:t>
      </w:r>
      <w:r w:rsidRPr="0027432C">
        <w:rPr>
          <w:rFonts w:ascii="Times New Roman" w:hAnsi="Times New Roman" w:cs="Times New Roman"/>
          <w:sz w:val="24"/>
          <w:szCs w:val="24"/>
        </w:rPr>
        <w:t>below,</w:t>
      </w:r>
      <w:r w:rsidRPr="0027432C">
        <w:rPr>
          <w:rFonts w:ascii="Times New Roman" w:hAnsi="Times New Roman" w:cs="Times New Roman"/>
          <w:spacing w:val="-19"/>
          <w:sz w:val="24"/>
          <w:szCs w:val="24"/>
        </w:rPr>
        <w:t xml:space="preserve"> </w:t>
      </w:r>
      <w:r w:rsidRPr="0027432C">
        <w:rPr>
          <w:rFonts w:ascii="Times New Roman" w:hAnsi="Times New Roman" w:cs="Times New Roman"/>
          <w:sz w:val="24"/>
          <w:szCs w:val="24"/>
        </w:rPr>
        <w:t>and</w:t>
      </w:r>
      <w:r w:rsidRPr="0027432C">
        <w:rPr>
          <w:rFonts w:ascii="Times New Roman" w:hAnsi="Times New Roman" w:cs="Times New Roman"/>
          <w:spacing w:val="-4"/>
          <w:sz w:val="24"/>
          <w:szCs w:val="24"/>
        </w:rPr>
        <w:t xml:space="preserve"> </w:t>
      </w:r>
      <w:r w:rsidRPr="0027432C">
        <w:rPr>
          <w:rFonts w:ascii="Times New Roman" w:hAnsi="Times New Roman" w:cs="Times New Roman"/>
          <w:sz w:val="24"/>
          <w:szCs w:val="24"/>
        </w:rPr>
        <w:t>shall</w:t>
      </w:r>
      <w:r w:rsidRPr="0027432C">
        <w:rPr>
          <w:rFonts w:ascii="Times New Roman" w:hAnsi="Times New Roman" w:cs="Times New Roman"/>
          <w:spacing w:val="-15"/>
          <w:sz w:val="24"/>
          <w:szCs w:val="24"/>
        </w:rPr>
        <w:t xml:space="preserve"> </w:t>
      </w:r>
      <w:r w:rsidRPr="0027432C">
        <w:rPr>
          <w:rFonts w:ascii="Times New Roman" w:hAnsi="Times New Roman" w:cs="Times New Roman"/>
          <w:sz w:val="24"/>
          <w:szCs w:val="24"/>
        </w:rPr>
        <w:t>be</w:t>
      </w:r>
      <w:r w:rsidRPr="0027432C">
        <w:rPr>
          <w:rFonts w:ascii="Times New Roman" w:hAnsi="Times New Roman" w:cs="Times New Roman"/>
          <w:spacing w:val="-15"/>
          <w:sz w:val="24"/>
          <w:szCs w:val="24"/>
        </w:rPr>
        <w:t xml:space="preserve"> </w:t>
      </w:r>
      <w:r w:rsidRPr="0027432C">
        <w:rPr>
          <w:rFonts w:ascii="Times New Roman" w:hAnsi="Times New Roman" w:cs="Times New Roman"/>
          <w:sz w:val="24"/>
          <w:szCs w:val="24"/>
        </w:rPr>
        <w:t xml:space="preserve">planted within twelve (12) months of the date of removal of the original tree(s). Replacement tree(s) shall be monitored by </w:t>
      </w:r>
      <w:r w:rsidRPr="0027432C">
        <w:rPr>
          <w:rFonts w:ascii="Times New Roman" w:hAnsi="Times New Roman" w:cs="Times New Roman"/>
          <w:spacing w:val="-2"/>
          <w:sz w:val="24"/>
          <w:szCs w:val="24"/>
        </w:rPr>
        <w:t xml:space="preserve">the </w:t>
      </w:r>
      <w:r w:rsidRPr="0027432C">
        <w:rPr>
          <w:rFonts w:ascii="Times New Roman" w:hAnsi="Times New Roman" w:cs="Times New Roman"/>
          <w:sz w:val="24"/>
          <w:szCs w:val="24"/>
        </w:rPr>
        <w:t>applicant for a period of two (2) years to ensure their survival and shall be replaced as needed within twelve (12) months. Trees planted in temporary containers or pots do not count towards tree replacement</w:t>
      </w:r>
      <w:r w:rsidRPr="0027432C">
        <w:rPr>
          <w:rFonts w:ascii="Times New Roman" w:hAnsi="Times New Roman" w:cs="Times New Roman"/>
          <w:spacing w:val="-28"/>
          <w:sz w:val="24"/>
          <w:szCs w:val="24"/>
        </w:rPr>
        <w:t xml:space="preserve"> </w:t>
      </w:r>
      <w:r w:rsidRPr="0027432C">
        <w:rPr>
          <w:rFonts w:ascii="Times New Roman" w:hAnsi="Times New Roman" w:cs="Times New Roman"/>
          <w:sz w:val="24"/>
          <w:szCs w:val="24"/>
        </w:rPr>
        <w:t>requirements.</w:t>
      </w:r>
    </w:p>
    <w:p w14:paraId="272AFC0B" w14:textId="77777777" w:rsidR="005778F6" w:rsidRPr="005778F6" w:rsidRDefault="005778F6" w:rsidP="005778F6">
      <w:pPr>
        <w:pStyle w:val="Heading2"/>
        <w:spacing w:before="0"/>
        <w:ind w:left="100"/>
        <w:jc w:val="both"/>
        <w:rPr>
          <w:rFonts w:ascii="Times New Roman" w:hAnsi="Times New Roman" w:cs="Times New Roman"/>
          <w:sz w:val="24"/>
          <w:szCs w:val="24"/>
        </w:rPr>
      </w:pPr>
      <w:r w:rsidRPr="005778F6">
        <w:rPr>
          <w:rFonts w:ascii="Times New Roman" w:hAnsi="Times New Roman" w:cs="Times New Roman"/>
          <w:sz w:val="24"/>
          <w:szCs w:val="24"/>
        </w:rPr>
        <w:t>Tree Replacement Requirements Table:</w:t>
      </w:r>
    </w:p>
    <w:p w14:paraId="3713E6E5" w14:textId="77777777" w:rsidR="005778F6" w:rsidRPr="005778F6" w:rsidRDefault="005778F6" w:rsidP="005778F6">
      <w:pPr>
        <w:pStyle w:val="BodyText"/>
        <w:rPr>
          <w:rFonts w:ascii="Times New Roman" w:hAnsi="Times New Roman" w:cs="Times New Roman"/>
          <w:b/>
        </w:rPr>
      </w:pPr>
    </w:p>
    <w:tbl>
      <w:tblPr>
        <w:tblW w:w="82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1"/>
        <w:gridCol w:w="3104"/>
        <w:gridCol w:w="3780"/>
      </w:tblGrid>
      <w:tr w:rsidR="001C3A4F" w:rsidRPr="005778F6" w14:paraId="7D9E1AFF" w14:textId="77777777" w:rsidTr="003752C9">
        <w:trPr>
          <w:trHeight w:val="965"/>
        </w:trPr>
        <w:tc>
          <w:tcPr>
            <w:tcW w:w="1371" w:type="dxa"/>
          </w:tcPr>
          <w:p w14:paraId="118DC22D" w14:textId="77777777" w:rsidR="001C3A4F" w:rsidRPr="005778F6" w:rsidRDefault="001C3A4F" w:rsidP="005778F6">
            <w:pPr>
              <w:pStyle w:val="TableParagraph"/>
              <w:ind w:left="110"/>
              <w:rPr>
                <w:rFonts w:ascii="Times New Roman" w:hAnsi="Times New Roman" w:cs="Times New Roman"/>
                <w:b/>
                <w:sz w:val="24"/>
                <w:szCs w:val="24"/>
              </w:rPr>
            </w:pPr>
            <w:r w:rsidRPr="005778F6">
              <w:rPr>
                <w:rFonts w:ascii="Times New Roman" w:hAnsi="Times New Roman" w:cs="Times New Roman"/>
                <w:b/>
                <w:sz w:val="24"/>
                <w:szCs w:val="24"/>
              </w:rPr>
              <w:t>Category</w:t>
            </w:r>
          </w:p>
        </w:tc>
        <w:tc>
          <w:tcPr>
            <w:tcW w:w="3104" w:type="dxa"/>
          </w:tcPr>
          <w:p w14:paraId="065EE9CE" w14:textId="77777777" w:rsidR="001C3A4F" w:rsidRPr="005778F6" w:rsidRDefault="001C3A4F" w:rsidP="003752C9">
            <w:pPr>
              <w:pStyle w:val="TableParagraph"/>
              <w:tabs>
                <w:tab w:val="left" w:pos="993"/>
              </w:tabs>
              <w:ind w:right="94"/>
              <w:jc w:val="both"/>
              <w:rPr>
                <w:rFonts w:ascii="Times New Roman" w:hAnsi="Times New Roman" w:cs="Times New Roman"/>
                <w:b/>
                <w:sz w:val="24"/>
                <w:szCs w:val="24"/>
              </w:rPr>
            </w:pPr>
            <w:r w:rsidRPr="005778F6">
              <w:rPr>
                <w:rFonts w:ascii="Times New Roman" w:hAnsi="Times New Roman" w:cs="Times New Roman"/>
                <w:b/>
                <w:sz w:val="24"/>
                <w:szCs w:val="24"/>
              </w:rPr>
              <w:t>Tree</w:t>
            </w:r>
            <w:r w:rsidRPr="005778F6">
              <w:rPr>
                <w:rFonts w:ascii="Times New Roman" w:hAnsi="Times New Roman" w:cs="Times New Roman"/>
                <w:b/>
                <w:sz w:val="24"/>
                <w:szCs w:val="24"/>
              </w:rPr>
              <w:tab/>
            </w:r>
            <w:r w:rsidRPr="005778F6">
              <w:rPr>
                <w:rFonts w:ascii="Times New Roman" w:hAnsi="Times New Roman" w:cs="Times New Roman"/>
                <w:b/>
                <w:spacing w:val="-4"/>
                <w:sz w:val="24"/>
                <w:szCs w:val="24"/>
              </w:rPr>
              <w:t xml:space="preserve">Removed </w:t>
            </w:r>
            <w:r w:rsidRPr="005778F6">
              <w:rPr>
                <w:rFonts w:ascii="Times New Roman" w:hAnsi="Times New Roman" w:cs="Times New Roman"/>
                <w:b/>
                <w:sz w:val="24"/>
                <w:szCs w:val="24"/>
              </w:rPr>
              <w:t>(DBH)</w:t>
            </w:r>
          </w:p>
        </w:tc>
        <w:tc>
          <w:tcPr>
            <w:tcW w:w="3780" w:type="dxa"/>
          </w:tcPr>
          <w:p w14:paraId="023C32D2" w14:textId="77777777" w:rsidR="001C3A4F" w:rsidRPr="005778F6" w:rsidRDefault="001C3A4F" w:rsidP="001C3A4F">
            <w:pPr>
              <w:pStyle w:val="TableParagraph"/>
              <w:rPr>
                <w:rFonts w:ascii="Times New Roman" w:hAnsi="Times New Roman" w:cs="Times New Roman"/>
                <w:b/>
                <w:sz w:val="24"/>
                <w:szCs w:val="24"/>
              </w:rPr>
            </w:pPr>
            <w:r w:rsidRPr="005778F6">
              <w:rPr>
                <w:rFonts w:ascii="Times New Roman" w:hAnsi="Times New Roman" w:cs="Times New Roman"/>
                <w:b/>
                <w:sz w:val="24"/>
                <w:szCs w:val="24"/>
              </w:rPr>
              <w:t>Required Action</w:t>
            </w:r>
          </w:p>
        </w:tc>
      </w:tr>
      <w:tr w:rsidR="001C3A4F" w:rsidRPr="005778F6" w14:paraId="32DA0E8D" w14:textId="77777777" w:rsidTr="003752C9">
        <w:trPr>
          <w:trHeight w:val="935"/>
        </w:trPr>
        <w:tc>
          <w:tcPr>
            <w:tcW w:w="1371" w:type="dxa"/>
          </w:tcPr>
          <w:p w14:paraId="357EA52B" w14:textId="77777777" w:rsidR="001C3A4F" w:rsidRPr="005778F6" w:rsidRDefault="001C3A4F" w:rsidP="005778F6">
            <w:pPr>
              <w:pStyle w:val="TableParagraph"/>
              <w:spacing w:line="273" w:lineRule="exact"/>
              <w:ind w:left="110"/>
              <w:rPr>
                <w:rFonts w:ascii="Times New Roman" w:hAnsi="Times New Roman" w:cs="Times New Roman"/>
                <w:sz w:val="24"/>
                <w:szCs w:val="24"/>
              </w:rPr>
            </w:pPr>
            <w:r w:rsidRPr="005778F6">
              <w:rPr>
                <w:rFonts w:ascii="Times New Roman" w:hAnsi="Times New Roman" w:cs="Times New Roman"/>
                <w:w w:val="99"/>
                <w:sz w:val="24"/>
                <w:szCs w:val="24"/>
              </w:rPr>
              <w:t>1</w:t>
            </w:r>
          </w:p>
        </w:tc>
        <w:tc>
          <w:tcPr>
            <w:tcW w:w="3104" w:type="dxa"/>
          </w:tcPr>
          <w:p w14:paraId="56933843" w14:textId="77777777" w:rsidR="001C3A4F" w:rsidRPr="005778F6" w:rsidRDefault="001C3A4F" w:rsidP="001C3A4F">
            <w:pPr>
              <w:pStyle w:val="TableParagraph"/>
              <w:ind w:right="93"/>
              <w:rPr>
                <w:rFonts w:ascii="Times New Roman" w:hAnsi="Times New Roman" w:cs="Times New Roman"/>
                <w:sz w:val="24"/>
                <w:szCs w:val="24"/>
              </w:rPr>
            </w:pPr>
            <w:r w:rsidRPr="005778F6">
              <w:rPr>
                <w:rFonts w:ascii="Times New Roman" w:hAnsi="Times New Roman" w:cs="Times New Roman"/>
                <w:sz w:val="24"/>
                <w:szCs w:val="24"/>
              </w:rPr>
              <w:t>DBH of 2.5” (for street trees) or 6” (for other trees) to 12.99”</w:t>
            </w:r>
          </w:p>
        </w:tc>
        <w:tc>
          <w:tcPr>
            <w:tcW w:w="3780" w:type="dxa"/>
          </w:tcPr>
          <w:p w14:paraId="68E253C7" w14:textId="77777777" w:rsidR="001C3A4F" w:rsidRPr="005778F6" w:rsidRDefault="001C3A4F" w:rsidP="001C3A4F">
            <w:pPr>
              <w:pStyle w:val="TableParagraph"/>
              <w:ind w:right="92"/>
              <w:rPr>
                <w:rFonts w:ascii="Times New Roman" w:hAnsi="Times New Roman" w:cs="Times New Roman"/>
                <w:sz w:val="24"/>
                <w:szCs w:val="24"/>
              </w:rPr>
            </w:pPr>
            <w:r w:rsidRPr="005778F6">
              <w:rPr>
                <w:rFonts w:ascii="Times New Roman" w:hAnsi="Times New Roman" w:cs="Times New Roman"/>
                <w:sz w:val="24"/>
                <w:szCs w:val="24"/>
              </w:rPr>
              <w:t>Replant 1 tree in accordance with Appendix A, with a minimum DBH of 1.5” for each tree removed</w:t>
            </w:r>
          </w:p>
        </w:tc>
      </w:tr>
      <w:tr w:rsidR="001C3A4F" w:rsidRPr="005778F6" w14:paraId="72E7E9BC" w14:textId="77777777" w:rsidTr="003752C9">
        <w:trPr>
          <w:trHeight w:val="890"/>
        </w:trPr>
        <w:tc>
          <w:tcPr>
            <w:tcW w:w="1371" w:type="dxa"/>
          </w:tcPr>
          <w:p w14:paraId="726D085E" w14:textId="77777777" w:rsidR="001C3A4F" w:rsidRPr="005778F6" w:rsidRDefault="001C3A4F" w:rsidP="005778F6">
            <w:pPr>
              <w:pStyle w:val="TableParagraph"/>
              <w:ind w:left="110"/>
              <w:rPr>
                <w:rFonts w:ascii="Times New Roman" w:hAnsi="Times New Roman" w:cs="Times New Roman"/>
                <w:sz w:val="24"/>
                <w:szCs w:val="24"/>
              </w:rPr>
            </w:pPr>
            <w:r w:rsidRPr="005778F6">
              <w:rPr>
                <w:rFonts w:ascii="Times New Roman" w:hAnsi="Times New Roman" w:cs="Times New Roman"/>
                <w:w w:val="99"/>
                <w:sz w:val="24"/>
                <w:szCs w:val="24"/>
              </w:rPr>
              <w:t>2</w:t>
            </w:r>
          </w:p>
        </w:tc>
        <w:tc>
          <w:tcPr>
            <w:tcW w:w="3104" w:type="dxa"/>
          </w:tcPr>
          <w:p w14:paraId="5BE6F37C" w14:textId="77777777" w:rsidR="001C3A4F" w:rsidRPr="0027432C" w:rsidRDefault="001C3A4F" w:rsidP="00CE358D">
            <w:pPr>
              <w:pStyle w:val="TableParagraph"/>
              <w:tabs>
                <w:tab w:val="left" w:pos="853"/>
                <w:tab w:val="left" w:pos="1288"/>
                <w:tab w:val="left" w:pos="1872"/>
              </w:tabs>
              <w:ind w:left="115" w:right="101"/>
              <w:rPr>
                <w:rFonts w:ascii="Times New Roman" w:hAnsi="Times New Roman" w:cs="Times New Roman"/>
                <w:sz w:val="24"/>
                <w:szCs w:val="24"/>
              </w:rPr>
            </w:pPr>
            <w:r w:rsidRPr="0027432C">
              <w:rPr>
                <w:rFonts w:ascii="Times New Roman" w:hAnsi="Times New Roman" w:cs="Times New Roman"/>
                <w:sz w:val="24"/>
                <w:szCs w:val="24"/>
              </w:rPr>
              <w:t>DBH</w:t>
            </w:r>
            <w:r w:rsidRPr="0027432C">
              <w:rPr>
                <w:rFonts w:ascii="Times New Roman" w:hAnsi="Times New Roman" w:cs="Times New Roman"/>
                <w:sz w:val="24"/>
                <w:szCs w:val="24"/>
              </w:rPr>
              <w:tab/>
              <w:t>of</w:t>
            </w:r>
            <w:r w:rsidRPr="0027432C">
              <w:rPr>
                <w:rFonts w:ascii="Times New Roman" w:hAnsi="Times New Roman" w:cs="Times New Roman"/>
                <w:sz w:val="24"/>
                <w:szCs w:val="24"/>
              </w:rPr>
              <w:tab/>
              <w:t>13”</w:t>
            </w:r>
            <w:r w:rsidRPr="0027432C">
              <w:rPr>
                <w:rFonts w:ascii="Times New Roman" w:hAnsi="Times New Roman" w:cs="Times New Roman"/>
                <w:sz w:val="24"/>
                <w:szCs w:val="24"/>
              </w:rPr>
              <w:tab/>
              <w:t>to 22.99”</w:t>
            </w:r>
          </w:p>
        </w:tc>
        <w:tc>
          <w:tcPr>
            <w:tcW w:w="3780" w:type="dxa"/>
          </w:tcPr>
          <w:p w14:paraId="4617C745" w14:textId="77777777" w:rsidR="001C3A4F" w:rsidRPr="005778F6" w:rsidRDefault="001C3A4F" w:rsidP="001C3A4F">
            <w:pPr>
              <w:pStyle w:val="TableParagraph"/>
              <w:spacing w:line="276" w:lineRule="exact"/>
              <w:ind w:right="91"/>
              <w:rPr>
                <w:rFonts w:ascii="Times New Roman" w:hAnsi="Times New Roman" w:cs="Times New Roman"/>
                <w:sz w:val="24"/>
                <w:szCs w:val="24"/>
              </w:rPr>
            </w:pPr>
            <w:r w:rsidRPr="005778F6">
              <w:rPr>
                <w:rFonts w:ascii="Times New Roman" w:hAnsi="Times New Roman" w:cs="Times New Roman"/>
                <w:sz w:val="24"/>
                <w:szCs w:val="24"/>
              </w:rPr>
              <w:t>Replant 2 trees in accordance with Appendix A, with minimum DBHs of 1.5” for each tree removed</w:t>
            </w:r>
          </w:p>
        </w:tc>
      </w:tr>
      <w:tr w:rsidR="001C3A4F" w:rsidRPr="005778F6" w14:paraId="3DB7DC30" w14:textId="77777777" w:rsidTr="003752C9">
        <w:trPr>
          <w:trHeight w:val="620"/>
        </w:trPr>
        <w:tc>
          <w:tcPr>
            <w:tcW w:w="1371" w:type="dxa"/>
          </w:tcPr>
          <w:p w14:paraId="45FED013" w14:textId="77777777" w:rsidR="001C3A4F" w:rsidRPr="005778F6" w:rsidRDefault="001C3A4F" w:rsidP="005778F6">
            <w:pPr>
              <w:pStyle w:val="TableParagraph"/>
              <w:spacing w:line="273" w:lineRule="exact"/>
              <w:ind w:left="110"/>
              <w:rPr>
                <w:rFonts w:ascii="Times New Roman" w:hAnsi="Times New Roman" w:cs="Times New Roman"/>
                <w:sz w:val="24"/>
                <w:szCs w:val="24"/>
              </w:rPr>
            </w:pPr>
            <w:r w:rsidRPr="005778F6">
              <w:rPr>
                <w:rFonts w:ascii="Times New Roman" w:hAnsi="Times New Roman" w:cs="Times New Roman"/>
                <w:w w:val="99"/>
                <w:sz w:val="24"/>
                <w:szCs w:val="24"/>
              </w:rPr>
              <w:t>3</w:t>
            </w:r>
          </w:p>
        </w:tc>
        <w:tc>
          <w:tcPr>
            <w:tcW w:w="3104" w:type="dxa"/>
          </w:tcPr>
          <w:p w14:paraId="5B814FA1" w14:textId="77777777" w:rsidR="001C3A4F" w:rsidRPr="005778F6" w:rsidRDefault="001C3A4F" w:rsidP="001C3A4F">
            <w:pPr>
              <w:pStyle w:val="TableParagraph"/>
              <w:tabs>
                <w:tab w:val="left" w:pos="853"/>
                <w:tab w:val="left" w:pos="1288"/>
                <w:tab w:val="left" w:pos="1872"/>
              </w:tabs>
              <w:ind w:right="97"/>
              <w:rPr>
                <w:rFonts w:ascii="Times New Roman" w:hAnsi="Times New Roman" w:cs="Times New Roman"/>
                <w:sz w:val="24"/>
                <w:szCs w:val="24"/>
              </w:rPr>
            </w:pPr>
            <w:r w:rsidRPr="005778F6">
              <w:rPr>
                <w:rFonts w:ascii="Times New Roman" w:hAnsi="Times New Roman" w:cs="Times New Roman"/>
                <w:sz w:val="24"/>
                <w:szCs w:val="24"/>
              </w:rPr>
              <w:t>DBH</w:t>
            </w:r>
            <w:r w:rsidRPr="005778F6">
              <w:rPr>
                <w:rFonts w:ascii="Times New Roman" w:hAnsi="Times New Roman" w:cs="Times New Roman"/>
                <w:sz w:val="24"/>
                <w:szCs w:val="24"/>
              </w:rPr>
              <w:tab/>
              <w:t>of</w:t>
            </w:r>
            <w:r w:rsidRPr="005778F6">
              <w:rPr>
                <w:rFonts w:ascii="Times New Roman" w:hAnsi="Times New Roman" w:cs="Times New Roman"/>
                <w:sz w:val="24"/>
                <w:szCs w:val="24"/>
              </w:rPr>
              <w:tab/>
              <w:t>23”</w:t>
            </w:r>
            <w:r w:rsidRPr="005778F6">
              <w:rPr>
                <w:rFonts w:ascii="Times New Roman" w:hAnsi="Times New Roman" w:cs="Times New Roman"/>
                <w:sz w:val="24"/>
                <w:szCs w:val="24"/>
              </w:rPr>
              <w:tab/>
            </w:r>
            <w:r w:rsidRPr="005778F6">
              <w:rPr>
                <w:rFonts w:ascii="Times New Roman" w:hAnsi="Times New Roman" w:cs="Times New Roman"/>
                <w:spacing w:val="-10"/>
                <w:sz w:val="24"/>
                <w:szCs w:val="24"/>
              </w:rPr>
              <w:t xml:space="preserve">to </w:t>
            </w:r>
            <w:r w:rsidRPr="005778F6">
              <w:rPr>
                <w:rFonts w:ascii="Times New Roman" w:hAnsi="Times New Roman" w:cs="Times New Roman"/>
                <w:sz w:val="24"/>
                <w:szCs w:val="24"/>
              </w:rPr>
              <w:t>32.99”</w:t>
            </w:r>
          </w:p>
        </w:tc>
        <w:tc>
          <w:tcPr>
            <w:tcW w:w="3780" w:type="dxa"/>
          </w:tcPr>
          <w:p w14:paraId="0AD8AE74" w14:textId="77777777" w:rsidR="001C3A4F" w:rsidRPr="005778F6" w:rsidRDefault="001C3A4F" w:rsidP="001C3A4F">
            <w:pPr>
              <w:pStyle w:val="TableParagraph"/>
              <w:spacing w:line="276" w:lineRule="exact"/>
              <w:ind w:right="94"/>
              <w:rPr>
                <w:rFonts w:ascii="Times New Roman" w:hAnsi="Times New Roman" w:cs="Times New Roman"/>
                <w:sz w:val="24"/>
                <w:szCs w:val="24"/>
              </w:rPr>
            </w:pPr>
            <w:r w:rsidRPr="005778F6">
              <w:rPr>
                <w:rFonts w:ascii="Times New Roman" w:hAnsi="Times New Roman" w:cs="Times New Roman"/>
                <w:sz w:val="24"/>
                <w:szCs w:val="24"/>
              </w:rPr>
              <w:t>Replant 3 trees with minimum DBHs of 1.5” for each tree removed</w:t>
            </w:r>
          </w:p>
        </w:tc>
      </w:tr>
      <w:tr w:rsidR="001C3A4F" w:rsidRPr="005778F6" w14:paraId="6E341D4B" w14:textId="77777777" w:rsidTr="003752C9">
        <w:trPr>
          <w:trHeight w:val="701"/>
        </w:trPr>
        <w:tc>
          <w:tcPr>
            <w:tcW w:w="1371" w:type="dxa"/>
          </w:tcPr>
          <w:p w14:paraId="40E33AD0" w14:textId="77777777" w:rsidR="001C3A4F" w:rsidRPr="005778F6" w:rsidRDefault="001C3A4F" w:rsidP="005778F6">
            <w:pPr>
              <w:pStyle w:val="TableParagraph"/>
              <w:ind w:left="110"/>
              <w:rPr>
                <w:rFonts w:ascii="Times New Roman" w:hAnsi="Times New Roman" w:cs="Times New Roman"/>
                <w:sz w:val="24"/>
                <w:szCs w:val="24"/>
              </w:rPr>
            </w:pPr>
            <w:r w:rsidRPr="005778F6">
              <w:rPr>
                <w:rFonts w:ascii="Times New Roman" w:hAnsi="Times New Roman" w:cs="Times New Roman"/>
                <w:w w:val="99"/>
                <w:sz w:val="24"/>
                <w:szCs w:val="24"/>
              </w:rPr>
              <w:t>4</w:t>
            </w:r>
          </w:p>
        </w:tc>
        <w:tc>
          <w:tcPr>
            <w:tcW w:w="3104" w:type="dxa"/>
          </w:tcPr>
          <w:p w14:paraId="6854075D" w14:textId="77777777" w:rsidR="001C3A4F" w:rsidRPr="005778F6" w:rsidRDefault="001C3A4F" w:rsidP="001C3A4F">
            <w:pPr>
              <w:pStyle w:val="TableParagraph"/>
              <w:tabs>
                <w:tab w:val="left" w:pos="848"/>
                <w:tab w:val="left" w:pos="1278"/>
                <w:tab w:val="left" w:pos="1857"/>
              </w:tabs>
              <w:ind w:right="96"/>
              <w:rPr>
                <w:rFonts w:ascii="Times New Roman" w:hAnsi="Times New Roman" w:cs="Times New Roman"/>
                <w:sz w:val="24"/>
                <w:szCs w:val="24"/>
              </w:rPr>
            </w:pPr>
            <w:r w:rsidRPr="005778F6">
              <w:rPr>
                <w:rFonts w:ascii="Times New Roman" w:hAnsi="Times New Roman" w:cs="Times New Roman"/>
                <w:sz w:val="24"/>
                <w:szCs w:val="24"/>
              </w:rPr>
              <w:t>DBH</w:t>
            </w:r>
            <w:r w:rsidRPr="005778F6">
              <w:rPr>
                <w:rFonts w:ascii="Times New Roman" w:hAnsi="Times New Roman" w:cs="Times New Roman"/>
                <w:sz w:val="24"/>
                <w:szCs w:val="24"/>
              </w:rPr>
              <w:tab/>
              <w:t>of</w:t>
            </w:r>
            <w:r w:rsidRPr="005778F6">
              <w:rPr>
                <w:rFonts w:ascii="Times New Roman" w:hAnsi="Times New Roman" w:cs="Times New Roman"/>
                <w:sz w:val="24"/>
                <w:szCs w:val="24"/>
              </w:rPr>
              <w:tab/>
              <w:t>33”</w:t>
            </w:r>
            <w:r w:rsidRPr="005778F6">
              <w:rPr>
                <w:rFonts w:ascii="Times New Roman" w:hAnsi="Times New Roman" w:cs="Times New Roman"/>
                <w:sz w:val="24"/>
                <w:szCs w:val="24"/>
              </w:rPr>
              <w:tab/>
            </w:r>
            <w:r w:rsidRPr="005778F6">
              <w:rPr>
                <w:rFonts w:ascii="Times New Roman" w:hAnsi="Times New Roman" w:cs="Times New Roman"/>
                <w:spacing w:val="-9"/>
                <w:sz w:val="24"/>
                <w:szCs w:val="24"/>
              </w:rPr>
              <w:t xml:space="preserve">or </w:t>
            </w:r>
            <w:r w:rsidRPr="005778F6">
              <w:rPr>
                <w:rFonts w:ascii="Times New Roman" w:hAnsi="Times New Roman" w:cs="Times New Roman"/>
                <w:sz w:val="24"/>
                <w:szCs w:val="24"/>
              </w:rPr>
              <w:t>greater</w:t>
            </w:r>
          </w:p>
        </w:tc>
        <w:tc>
          <w:tcPr>
            <w:tcW w:w="3780" w:type="dxa"/>
          </w:tcPr>
          <w:p w14:paraId="7AAB77C3" w14:textId="77777777" w:rsidR="001C3A4F" w:rsidRPr="005778F6" w:rsidRDefault="001C3A4F" w:rsidP="001C3A4F">
            <w:pPr>
              <w:pStyle w:val="TableParagraph"/>
              <w:spacing w:line="276" w:lineRule="exact"/>
              <w:ind w:right="94"/>
              <w:rPr>
                <w:rFonts w:ascii="Times New Roman" w:hAnsi="Times New Roman" w:cs="Times New Roman"/>
                <w:sz w:val="24"/>
                <w:szCs w:val="24"/>
              </w:rPr>
            </w:pPr>
            <w:r w:rsidRPr="005778F6">
              <w:rPr>
                <w:rFonts w:ascii="Times New Roman" w:hAnsi="Times New Roman" w:cs="Times New Roman"/>
                <w:sz w:val="24"/>
                <w:szCs w:val="24"/>
              </w:rPr>
              <w:t>Replant 4 trees with minimum DBHs of 1.5” for each tree removed</w:t>
            </w:r>
          </w:p>
        </w:tc>
      </w:tr>
      <w:tr w:rsidR="001C3A4F" w:rsidRPr="005778F6" w14:paraId="19596B20" w14:textId="77777777" w:rsidTr="003752C9">
        <w:trPr>
          <w:trHeight w:val="719"/>
        </w:trPr>
        <w:tc>
          <w:tcPr>
            <w:tcW w:w="1371" w:type="dxa"/>
          </w:tcPr>
          <w:p w14:paraId="6054B1B1" w14:textId="77777777" w:rsidR="001C3A4F" w:rsidRPr="005778F6" w:rsidRDefault="001C3A4F" w:rsidP="005778F6">
            <w:pPr>
              <w:pStyle w:val="TableParagraph"/>
              <w:spacing w:line="274" w:lineRule="exact"/>
              <w:ind w:left="110"/>
              <w:rPr>
                <w:rFonts w:ascii="Times New Roman" w:hAnsi="Times New Roman" w:cs="Times New Roman"/>
                <w:sz w:val="24"/>
                <w:szCs w:val="24"/>
              </w:rPr>
            </w:pPr>
            <w:r w:rsidRPr="005778F6">
              <w:rPr>
                <w:rFonts w:ascii="Times New Roman" w:hAnsi="Times New Roman" w:cs="Times New Roman"/>
                <w:w w:val="99"/>
                <w:sz w:val="24"/>
                <w:szCs w:val="24"/>
              </w:rPr>
              <w:t>5</w:t>
            </w:r>
          </w:p>
        </w:tc>
        <w:tc>
          <w:tcPr>
            <w:tcW w:w="3104" w:type="dxa"/>
            <w:noWrap/>
          </w:tcPr>
          <w:p w14:paraId="2C31BF6D" w14:textId="77777777" w:rsidR="001C3A4F" w:rsidRPr="005778F6" w:rsidRDefault="001C3A4F" w:rsidP="00CE358D">
            <w:pPr>
              <w:pStyle w:val="TableParagraph"/>
              <w:tabs>
                <w:tab w:val="left" w:pos="1874"/>
              </w:tabs>
              <w:spacing w:line="274" w:lineRule="exact"/>
              <w:rPr>
                <w:rFonts w:ascii="Times New Roman" w:hAnsi="Times New Roman" w:cs="Times New Roman"/>
                <w:sz w:val="24"/>
                <w:szCs w:val="24"/>
              </w:rPr>
            </w:pPr>
            <w:r w:rsidRPr="005778F6">
              <w:rPr>
                <w:rFonts w:ascii="Times New Roman" w:hAnsi="Times New Roman" w:cs="Times New Roman"/>
                <w:sz w:val="24"/>
                <w:szCs w:val="24"/>
              </w:rPr>
              <w:t>Tree</w:t>
            </w:r>
            <w:r w:rsidRPr="005778F6">
              <w:rPr>
                <w:rFonts w:ascii="Times New Roman" w:hAnsi="Times New Roman" w:cs="Times New Roman"/>
                <w:sz w:val="24"/>
                <w:szCs w:val="24"/>
              </w:rPr>
              <w:tab/>
              <w:t>of</w:t>
            </w:r>
          </w:p>
          <w:p w14:paraId="0B897033" w14:textId="77777777" w:rsidR="001C3A4F" w:rsidRPr="005778F6" w:rsidRDefault="001C3A4F" w:rsidP="00CE358D">
            <w:pPr>
              <w:pStyle w:val="TableParagraph"/>
              <w:spacing w:line="275" w:lineRule="exact"/>
              <w:rPr>
                <w:rFonts w:ascii="Times New Roman" w:hAnsi="Times New Roman" w:cs="Times New Roman"/>
                <w:sz w:val="24"/>
                <w:szCs w:val="24"/>
              </w:rPr>
            </w:pPr>
            <w:r w:rsidRPr="005778F6">
              <w:rPr>
                <w:rFonts w:ascii="Times New Roman" w:hAnsi="Times New Roman" w:cs="Times New Roman"/>
                <w:sz w:val="24"/>
                <w:szCs w:val="24"/>
              </w:rPr>
              <w:t>Significance*</w:t>
            </w:r>
          </w:p>
        </w:tc>
        <w:tc>
          <w:tcPr>
            <w:tcW w:w="3780" w:type="dxa"/>
          </w:tcPr>
          <w:p w14:paraId="32A1FF76" w14:textId="77777777" w:rsidR="001C3A4F" w:rsidRPr="005778F6" w:rsidRDefault="001C3A4F" w:rsidP="001C3A4F">
            <w:pPr>
              <w:pStyle w:val="TableParagraph"/>
              <w:ind w:right="94"/>
              <w:rPr>
                <w:rFonts w:ascii="Times New Roman" w:hAnsi="Times New Roman" w:cs="Times New Roman"/>
                <w:sz w:val="24"/>
                <w:szCs w:val="24"/>
              </w:rPr>
            </w:pPr>
            <w:r w:rsidRPr="005778F6">
              <w:rPr>
                <w:rFonts w:ascii="Times New Roman" w:hAnsi="Times New Roman" w:cs="Times New Roman"/>
                <w:sz w:val="24"/>
                <w:szCs w:val="24"/>
              </w:rPr>
              <w:t>Replant 5 trees with minimum DBHs of 1.5” for each tree removed</w:t>
            </w:r>
          </w:p>
        </w:tc>
      </w:tr>
    </w:tbl>
    <w:p w14:paraId="166F7482" w14:textId="5D56A087" w:rsidR="005778F6" w:rsidRPr="005778F6" w:rsidRDefault="005778F6" w:rsidP="002A0881">
      <w:pPr>
        <w:rPr>
          <w:rFonts w:ascii="Times New Roman" w:hAnsi="Times New Roman" w:cs="Times New Roman"/>
          <w:sz w:val="24"/>
          <w:szCs w:val="24"/>
        </w:rPr>
      </w:pPr>
      <w:r w:rsidRPr="005778F6">
        <w:rPr>
          <w:rFonts w:ascii="Times New Roman" w:hAnsi="Times New Roman" w:cs="Times New Roman"/>
          <w:sz w:val="24"/>
          <w:szCs w:val="24"/>
        </w:rPr>
        <w:t xml:space="preserve">*Tree of Significance removals shall be approved by the </w:t>
      </w:r>
      <w:r w:rsidR="001C3A4F">
        <w:rPr>
          <w:rFonts w:ascii="Times New Roman" w:hAnsi="Times New Roman" w:cs="Times New Roman"/>
          <w:sz w:val="24"/>
          <w:szCs w:val="24"/>
        </w:rPr>
        <w:t>Township Committee</w:t>
      </w:r>
      <w:r w:rsidRPr="005778F6">
        <w:rPr>
          <w:rFonts w:ascii="Times New Roman" w:hAnsi="Times New Roman" w:cs="Times New Roman"/>
          <w:sz w:val="24"/>
          <w:szCs w:val="24"/>
        </w:rPr>
        <w:t>.</w:t>
      </w:r>
    </w:p>
    <w:p w14:paraId="4CD55673" w14:textId="77777777" w:rsidR="005778F6" w:rsidRPr="005778F6" w:rsidRDefault="005778F6" w:rsidP="005778F6">
      <w:pPr>
        <w:pStyle w:val="BodyText"/>
        <w:rPr>
          <w:rFonts w:ascii="Times New Roman" w:hAnsi="Times New Roman" w:cs="Times New Roman"/>
        </w:rPr>
      </w:pPr>
    </w:p>
    <w:p w14:paraId="65543011" w14:textId="611F8D06" w:rsidR="002A0881" w:rsidRDefault="005778F6" w:rsidP="002A0881">
      <w:pPr>
        <w:pStyle w:val="Heading2"/>
        <w:numPr>
          <w:ilvl w:val="0"/>
          <w:numId w:val="12"/>
        </w:numPr>
        <w:tabs>
          <w:tab w:val="left" w:pos="720"/>
          <w:tab w:val="left" w:pos="1181"/>
        </w:tabs>
        <w:spacing w:before="0" w:after="120"/>
        <w:ind w:left="720" w:right="107" w:hanging="720"/>
        <w:rPr>
          <w:rFonts w:ascii="Times New Roman" w:hAnsi="Times New Roman" w:cs="Times New Roman"/>
          <w:b w:val="0"/>
          <w:bCs w:val="0"/>
          <w:sz w:val="24"/>
          <w:szCs w:val="24"/>
        </w:rPr>
      </w:pPr>
      <w:r w:rsidRPr="002A0881">
        <w:rPr>
          <w:rFonts w:ascii="Times New Roman" w:hAnsi="Times New Roman" w:cs="Times New Roman"/>
          <w:b w:val="0"/>
          <w:bCs w:val="0"/>
          <w:sz w:val="24"/>
          <w:szCs w:val="24"/>
        </w:rPr>
        <w:t>Replacement</w:t>
      </w:r>
      <w:r w:rsidRPr="002A0881">
        <w:rPr>
          <w:rFonts w:ascii="Times New Roman" w:hAnsi="Times New Roman" w:cs="Times New Roman"/>
          <w:b w:val="0"/>
          <w:bCs w:val="0"/>
          <w:spacing w:val="-3"/>
          <w:sz w:val="24"/>
          <w:szCs w:val="24"/>
        </w:rPr>
        <w:t xml:space="preserve"> </w:t>
      </w:r>
      <w:r w:rsidRPr="002A0881">
        <w:rPr>
          <w:rFonts w:ascii="Times New Roman" w:hAnsi="Times New Roman" w:cs="Times New Roman"/>
          <w:b w:val="0"/>
          <w:bCs w:val="0"/>
          <w:sz w:val="24"/>
          <w:szCs w:val="24"/>
        </w:rPr>
        <w:t>Alternative</w:t>
      </w:r>
      <w:r w:rsidR="002A0881" w:rsidRPr="002A0881">
        <w:rPr>
          <w:rFonts w:ascii="Times New Roman" w:hAnsi="Times New Roman" w:cs="Times New Roman"/>
          <w:b w:val="0"/>
          <w:bCs w:val="0"/>
          <w:sz w:val="24"/>
          <w:szCs w:val="24"/>
        </w:rPr>
        <w:t xml:space="preserve">.  </w:t>
      </w:r>
    </w:p>
    <w:p w14:paraId="3E382341" w14:textId="4536E0A0" w:rsidR="005778F6" w:rsidRPr="002A0881" w:rsidRDefault="005778F6" w:rsidP="002A0881">
      <w:pPr>
        <w:pStyle w:val="Heading2"/>
        <w:tabs>
          <w:tab w:val="left" w:pos="720"/>
          <w:tab w:val="left" w:pos="810"/>
        </w:tabs>
        <w:spacing w:before="0" w:after="120"/>
        <w:ind w:left="720" w:right="107"/>
        <w:jc w:val="both"/>
        <w:rPr>
          <w:rFonts w:ascii="Times New Roman" w:hAnsi="Times New Roman" w:cs="Times New Roman"/>
          <w:b w:val="0"/>
          <w:bCs w:val="0"/>
          <w:sz w:val="24"/>
          <w:szCs w:val="24"/>
        </w:rPr>
      </w:pPr>
      <w:r w:rsidRPr="002A0881">
        <w:rPr>
          <w:rFonts w:ascii="Times New Roman" w:hAnsi="Times New Roman" w:cs="Times New Roman"/>
          <w:b w:val="0"/>
          <w:bCs w:val="0"/>
          <w:sz w:val="24"/>
          <w:szCs w:val="24"/>
        </w:rPr>
        <w:t>If the municipality determines that some or all required replacement trees cannot be planted on the property where the tree removal activity occurred, then the applicant shall do one of the</w:t>
      </w:r>
      <w:r w:rsidRPr="002A0881">
        <w:rPr>
          <w:rFonts w:ascii="Times New Roman" w:hAnsi="Times New Roman" w:cs="Times New Roman"/>
          <w:b w:val="0"/>
          <w:bCs w:val="0"/>
          <w:spacing w:val="-15"/>
          <w:sz w:val="24"/>
          <w:szCs w:val="24"/>
        </w:rPr>
        <w:t xml:space="preserve"> </w:t>
      </w:r>
      <w:r w:rsidRPr="002A0881">
        <w:rPr>
          <w:rFonts w:ascii="Times New Roman" w:hAnsi="Times New Roman" w:cs="Times New Roman"/>
          <w:b w:val="0"/>
          <w:bCs w:val="0"/>
          <w:sz w:val="24"/>
          <w:szCs w:val="24"/>
        </w:rPr>
        <w:t>following:</w:t>
      </w:r>
    </w:p>
    <w:p w14:paraId="0AAD501B" w14:textId="3289A991" w:rsidR="005778F6" w:rsidRPr="005778F6" w:rsidRDefault="005778F6" w:rsidP="002A0881">
      <w:pPr>
        <w:pStyle w:val="ListParagraph"/>
        <w:widowControl w:val="0"/>
        <w:numPr>
          <w:ilvl w:val="2"/>
          <w:numId w:val="12"/>
        </w:numPr>
        <w:tabs>
          <w:tab w:val="left" w:pos="1440"/>
        </w:tabs>
        <w:autoSpaceDE w:val="0"/>
        <w:autoSpaceDN w:val="0"/>
        <w:spacing w:after="120"/>
        <w:ind w:left="1440" w:right="124" w:hanging="720"/>
        <w:contextualSpacing w:val="0"/>
        <w:jc w:val="both"/>
        <w:rPr>
          <w:rFonts w:ascii="Times New Roman" w:hAnsi="Times New Roman" w:cs="Times New Roman"/>
          <w:sz w:val="24"/>
          <w:szCs w:val="24"/>
        </w:rPr>
      </w:pPr>
      <w:r w:rsidRPr="005778F6">
        <w:rPr>
          <w:rFonts w:ascii="Times New Roman" w:hAnsi="Times New Roman" w:cs="Times New Roman"/>
          <w:sz w:val="24"/>
          <w:szCs w:val="24"/>
        </w:rPr>
        <w:lastRenderedPageBreak/>
        <w:t>Plant replacement trees in a separate area(s) approved by the municipality.</w:t>
      </w:r>
    </w:p>
    <w:p w14:paraId="35E6C6F8" w14:textId="6CCAC820" w:rsidR="005778F6" w:rsidRPr="005778F6" w:rsidRDefault="005778F6" w:rsidP="002A0881">
      <w:pPr>
        <w:pStyle w:val="ListParagraph"/>
        <w:widowControl w:val="0"/>
        <w:numPr>
          <w:ilvl w:val="2"/>
          <w:numId w:val="12"/>
        </w:numPr>
        <w:tabs>
          <w:tab w:val="left" w:pos="1440"/>
        </w:tabs>
        <w:autoSpaceDE w:val="0"/>
        <w:autoSpaceDN w:val="0"/>
        <w:spacing w:after="120" w:line="232" w:lineRule="auto"/>
        <w:ind w:left="1440" w:right="108" w:hanging="720"/>
        <w:contextualSpacing w:val="0"/>
        <w:jc w:val="both"/>
        <w:rPr>
          <w:rFonts w:ascii="Times New Roman" w:hAnsi="Times New Roman" w:cs="Times New Roman"/>
          <w:sz w:val="24"/>
          <w:szCs w:val="24"/>
        </w:rPr>
      </w:pPr>
      <w:r w:rsidRPr="005778F6">
        <w:rPr>
          <w:rFonts w:ascii="Times New Roman" w:hAnsi="Times New Roman" w:cs="Times New Roman"/>
          <w:sz w:val="24"/>
          <w:szCs w:val="24"/>
        </w:rPr>
        <w:t>Pay a fee (</w:t>
      </w:r>
      <w:r w:rsidRPr="002A0881">
        <w:rPr>
          <w:rFonts w:ascii="Times New Roman" w:hAnsi="Times New Roman" w:cs="Times New Roman"/>
          <w:sz w:val="24"/>
          <w:szCs w:val="24"/>
        </w:rPr>
        <w:t>amount to be set by municipality</w:t>
      </w:r>
      <w:r w:rsidRPr="005778F6">
        <w:rPr>
          <w:rFonts w:ascii="Times New Roman" w:hAnsi="Times New Roman" w:cs="Times New Roman"/>
          <w:sz w:val="24"/>
          <w:szCs w:val="24"/>
        </w:rPr>
        <w:t>) per tree removed. This fee shall be placed into a fund dedicated to tree</w:t>
      </w:r>
      <w:r w:rsidRPr="005778F6">
        <w:rPr>
          <w:rFonts w:ascii="Times New Roman" w:hAnsi="Times New Roman" w:cs="Times New Roman"/>
          <w:spacing w:val="-9"/>
          <w:sz w:val="24"/>
          <w:szCs w:val="24"/>
        </w:rPr>
        <w:t xml:space="preserve"> </w:t>
      </w:r>
      <w:r w:rsidRPr="005778F6">
        <w:rPr>
          <w:rFonts w:ascii="Times New Roman" w:hAnsi="Times New Roman" w:cs="Times New Roman"/>
          <w:sz w:val="24"/>
          <w:szCs w:val="24"/>
        </w:rPr>
        <w:t>planting.</w:t>
      </w:r>
    </w:p>
    <w:p w14:paraId="05124615" w14:textId="6035640F" w:rsidR="005778F6" w:rsidRPr="005778F6" w:rsidRDefault="002A0881" w:rsidP="002A0881">
      <w:pPr>
        <w:pStyle w:val="Heading1"/>
        <w:spacing w:before="0" w:after="120"/>
        <w:rPr>
          <w:rFonts w:ascii="Times New Roman" w:hAnsi="Times New Roman" w:cs="Times New Roman"/>
          <w:sz w:val="24"/>
          <w:szCs w:val="24"/>
        </w:rPr>
      </w:pPr>
      <w:r w:rsidRPr="00A05647">
        <w:rPr>
          <w:rFonts w:ascii="Times New Roman" w:hAnsi="Times New Roman" w:cs="Times New Roman"/>
          <w:bCs/>
          <w:color w:val="auto"/>
          <w:sz w:val="24"/>
          <w:szCs w:val="24"/>
        </w:rPr>
        <w:t>§</w:t>
      </w:r>
      <w:r w:rsidRPr="00A05647">
        <w:rPr>
          <w:rFonts w:ascii="Times New Roman" w:hAnsi="Times New Roman" w:cs="Times New Roman"/>
          <w:color w:val="auto"/>
          <w:sz w:val="24"/>
          <w:szCs w:val="24"/>
        </w:rPr>
        <w:t>121-</w:t>
      </w:r>
      <w:r>
        <w:rPr>
          <w:rFonts w:ascii="Times New Roman" w:hAnsi="Times New Roman" w:cs="Times New Roman"/>
          <w:color w:val="auto"/>
          <w:sz w:val="24"/>
          <w:szCs w:val="24"/>
        </w:rPr>
        <w:t>31</w:t>
      </w:r>
      <w:r>
        <w:rPr>
          <w:rFonts w:ascii="Times New Roman" w:hAnsi="Times New Roman" w:cs="Times New Roman"/>
          <w:sz w:val="24"/>
          <w:szCs w:val="24"/>
        </w:rPr>
        <w:t xml:space="preserve">.  </w:t>
      </w:r>
      <w:r w:rsidR="005778F6" w:rsidRPr="002A0881">
        <w:rPr>
          <w:rFonts w:ascii="Times New Roman" w:hAnsi="Times New Roman" w:cs="Times New Roman"/>
          <w:color w:val="auto"/>
          <w:sz w:val="24"/>
          <w:szCs w:val="24"/>
        </w:rPr>
        <w:t>Exemptions</w:t>
      </w:r>
      <w:r w:rsidRPr="002A0881">
        <w:rPr>
          <w:rFonts w:ascii="Times New Roman" w:hAnsi="Times New Roman" w:cs="Times New Roman"/>
          <w:color w:val="auto"/>
          <w:sz w:val="24"/>
          <w:szCs w:val="24"/>
        </w:rPr>
        <w:t>.</w:t>
      </w:r>
    </w:p>
    <w:p w14:paraId="291748C1" w14:textId="0585ACCB" w:rsidR="005778F6" w:rsidRPr="005778F6" w:rsidRDefault="005778F6" w:rsidP="002A0881">
      <w:pPr>
        <w:pStyle w:val="BodyText"/>
        <w:ind w:left="0" w:right="108"/>
        <w:rPr>
          <w:rFonts w:ascii="Times New Roman" w:hAnsi="Times New Roman" w:cs="Times New Roman"/>
        </w:rPr>
      </w:pPr>
      <w:r w:rsidRPr="005778F6">
        <w:rPr>
          <w:rFonts w:ascii="Times New Roman" w:hAnsi="Times New Roman" w:cs="Times New Roman"/>
        </w:rPr>
        <w:t xml:space="preserve">All persons shall comply with the tree replacement standard outlined above, except in the following cases. </w:t>
      </w:r>
      <w:r w:rsidR="002A0881">
        <w:rPr>
          <w:rFonts w:ascii="Times New Roman" w:hAnsi="Times New Roman" w:cs="Times New Roman"/>
        </w:rPr>
        <w:t>J</w:t>
      </w:r>
      <w:r w:rsidRPr="005778F6">
        <w:rPr>
          <w:rFonts w:ascii="Times New Roman" w:hAnsi="Times New Roman" w:cs="Times New Roman"/>
        </w:rPr>
        <w:t>ustification shall be provided, in writing, to the municipality by all persons claiming an exemption:</w:t>
      </w:r>
    </w:p>
    <w:p w14:paraId="7D4EE5A2" w14:textId="77777777" w:rsidR="005778F6" w:rsidRPr="005778F6" w:rsidRDefault="005778F6" w:rsidP="005778F6">
      <w:pPr>
        <w:pStyle w:val="BodyText"/>
        <w:rPr>
          <w:rFonts w:ascii="Times New Roman" w:hAnsi="Times New Roman" w:cs="Times New Roman"/>
        </w:rPr>
      </w:pPr>
    </w:p>
    <w:p w14:paraId="56CC69AB" w14:textId="77777777" w:rsidR="005778F6" w:rsidRPr="005778F6" w:rsidRDefault="005778F6" w:rsidP="002A0881">
      <w:pPr>
        <w:pStyle w:val="ListParagraph"/>
        <w:widowControl w:val="0"/>
        <w:numPr>
          <w:ilvl w:val="0"/>
          <w:numId w:val="11"/>
        </w:numPr>
        <w:tabs>
          <w:tab w:val="left" w:pos="720"/>
        </w:tabs>
        <w:autoSpaceDE w:val="0"/>
        <w:autoSpaceDN w:val="0"/>
        <w:spacing w:after="120"/>
        <w:ind w:left="720" w:right="108" w:hanging="720"/>
        <w:contextualSpacing w:val="0"/>
        <w:jc w:val="both"/>
        <w:rPr>
          <w:rFonts w:ascii="Times New Roman" w:hAnsi="Times New Roman" w:cs="Times New Roman"/>
          <w:sz w:val="24"/>
          <w:szCs w:val="24"/>
        </w:rPr>
      </w:pPr>
      <w:r w:rsidRPr="005778F6">
        <w:rPr>
          <w:rFonts w:ascii="Times New Roman" w:hAnsi="Times New Roman" w:cs="Times New Roman"/>
          <w:sz w:val="24"/>
          <w:szCs w:val="24"/>
        </w:rPr>
        <w:t>Clearing, cutting, and/or removal of trees which is necessary to service, maintain,</w:t>
      </w:r>
      <w:r w:rsidRPr="005778F6">
        <w:rPr>
          <w:rFonts w:ascii="Times New Roman" w:hAnsi="Times New Roman" w:cs="Times New Roman"/>
          <w:spacing w:val="-15"/>
          <w:sz w:val="24"/>
          <w:szCs w:val="24"/>
        </w:rPr>
        <w:t xml:space="preserve"> </w:t>
      </w:r>
      <w:r w:rsidRPr="005778F6">
        <w:rPr>
          <w:rFonts w:ascii="Times New Roman" w:hAnsi="Times New Roman" w:cs="Times New Roman"/>
          <w:sz w:val="24"/>
          <w:szCs w:val="24"/>
        </w:rPr>
        <w:t>or</w:t>
      </w:r>
      <w:r w:rsidRPr="005778F6">
        <w:rPr>
          <w:rFonts w:ascii="Times New Roman" w:hAnsi="Times New Roman" w:cs="Times New Roman"/>
          <w:spacing w:val="-13"/>
          <w:sz w:val="24"/>
          <w:szCs w:val="24"/>
        </w:rPr>
        <w:t xml:space="preserve"> </w:t>
      </w:r>
      <w:r w:rsidRPr="005778F6">
        <w:rPr>
          <w:rFonts w:ascii="Times New Roman" w:hAnsi="Times New Roman" w:cs="Times New Roman"/>
          <w:sz w:val="24"/>
          <w:szCs w:val="24"/>
        </w:rPr>
        <w:t>ensure</w:t>
      </w:r>
      <w:r w:rsidRPr="005778F6">
        <w:rPr>
          <w:rFonts w:ascii="Times New Roman" w:hAnsi="Times New Roman" w:cs="Times New Roman"/>
          <w:spacing w:val="-12"/>
          <w:sz w:val="24"/>
          <w:szCs w:val="24"/>
        </w:rPr>
        <w:t xml:space="preserve"> </w:t>
      </w:r>
      <w:r w:rsidRPr="005778F6">
        <w:rPr>
          <w:rFonts w:ascii="Times New Roman" w:hAnsi="Times New Roman" w:cs="Times New Roman"/>
          <w:sz w:val="24"/>
          <w:szCs w:val="24"/>
        </w:rPr>
        <w:t>the</w:t>
      </w:r>
      <w:r w:rsidRPr="005778F6">
        <w:rPr>
          <w:rFonts w:ascii="Times New Roman" w:hAnsi="Times New Roman" w:cs="Times New Roman"/>
          <w:spacing w:val="-12"/>
          <w:sz w:val="24"/>
          <w:szCs w:val="24"/>
        </w:rPr>
        <w:t xml:space="preserve"> </w:t>
      </w:r>
      <w:r w:rsidRPr="005778F6">
        <w:rPr>
          <w:rFonts w:ascii="Times New Roman" w:hAnsi="Times New Roman" w:cs="Times New Roman"/>
          <w:sz w:val="24"/>
          <w:szCs w:val="24"/>
        </w:rPr>
        <w:t>continued</w:t>
      </w:r>
      <w:r w:rsidRPr="005778F6">
        <w:rPr>
          <w:rFonts w:ascii="Times New Roman" w:hAnsi="Times New Roman" w:cs="Times New Roman"/>
          <w:spacing w:val="-12"/>
          <w:sz w:val="24"/>
          <w:szCs w:val="24"/>
        </w:rPr>
        <w:t xml:space="preserve"> </w:t>
      </w:r>
      <w:r w:rsidRPr="005778F6">
        <w:rPr>
          <w:rFonts w:ascii="Times New Roman" w:hAnsi="Times New Roman" w:cs="Times New Roman"/>
          <w:sz w:val="24"/>
          <w:szCs w:val="24"/>
        </w:rPr>
        <w:t>safe</w:t>
      </w:r>
      <w:r w:rsidRPr="005778F6">
        <w:rPr>
          <w:rFonts w:ascii="Times New Roman" w:hAnsi="Times New Roman" w:cs="Times New Roman"/>
          <w:spacing w:val="-12"/>
          <w:sz w:val="24"/>
          <w:szCs w:val="24"/>
        </w:rPr>
        <w:t xml:space="preserve"> </w:t>
      </w:r>
      <w:r w:rsidRPr="005778F6">
        <w:rPr>
          <w:rFonts w:ascii="Times New Roman" w:hAnsi="Times New Roman" w:cs="Times New Roman"/>
          <w:sz w:val="24"/>
          <w:szCs w:val="24"/>
        </w:rPr>
        <w:t>use</w:t>
      </w:r>
      <w:r w:rsidRPr="005778F6">
        <w:rPr>
          <w:rFonts w:ascii="Times New Roman" w:hAnsi="Times New Roman" w:cs="Times New Roman"/>
          <w:spacing w:val="-12"/>
          <w:sz w:val="24"/>
          <w:szCs w:val="24"/>
        </w:rPr>
        <w:t xml:space="preserve"> </w:t>
      </w:r>
      <w:r w:rsidRPr="005778F6">
        <w:rPr>
          <w:rFonts w:ascii="Times New Roman" w:hAnsi="Times New Roman" w:cs="Times New Roman"/>
          <w:sz w:val="24"/>
          <w:szCs w:val="24"/>
        </w:rPr>
        <w:t>of</w:t>
      </w:r>
      <w:r w:rsidRPr="005778F6">
        <w:rPr>
          <w:rFonts w:ascii="Times New Roman" w:hAnsi="Times New Roman" w:cs="Times New Roman"/>
          <w:spacing w:val="-15"/>
          <w:sz w:val="24"/>
          <w:szCs w:val="24"/>
        </w:rPr>
        <w:t xml:space="preserve"> </w:t>
      </w:r>
      <w:r w:rsidRPr="005778F6">
        <w:rPr>
          <w:rFonts w:ascii="Times New Roman" w:hAnsi="Times New Roman" w:cs="Times New Roman"/>
          <w:sz w:val="24"/>
          <w:szCs w:val="24"/>
        </w:rPr>
        <w:t>a</w:t>
      </w:r>
      <w:r w:rsidRPr="005778F6">
        <w:rPr>
          <w:rFonts w:ascii="Times New Roman" w:hAnsi="Times New Roman" w:cs="Times New Roman"/>
          <w:spacing w:val="-12"/>
          <w:sz w:val="24"/>
          <w:szCs w:val="24"/>
        </w:rPr>
        <w:t xml:space="preserve"> </w:t>
      </w:r>
      <w:r w:rsidRPr="005778F6">
        <w:rPr>
          <w:rFonts w:ascii="Times New Roman" w:hAnsi="Times New Roman" w:cs="Times New Roman"/>
          <w:sz w:val="24"/>
          <w:szCs w:val="24"/>
        </w:rPr>
        <w:t>lawfully</w:t>
      </w:r>
      <w:r w:rsidRPr="005778F6">
        <w:rPr>
          <w:rFonts w:ascii="Times New Roman" w:hAnsi="Times New Roman" w:cs="Times New Roman"/>
          <w:spacing w:val="-17"/>
          <w:sz w:val="24"/>
          <w:szCs w:val="24"/>
        </w:rPr>
        <w:t xml:space="preserve"> </w:t>
      </w:r>
      <w:r w:rsidRPr="005778F6">
        <w:rPr>
          <w:rFonts w:ascii="Times New Roman" w:hAnsi="Times New Roman" w:cs="Times New Roman"/>
          <w:sz w:val="24"/>
          <w:szCs w:val="24"/>
        </w:rPr>
        <w:t>existing</w:t>
      </w:r>
      <w:r w:rsidRPr="005778F6">
        <w:rPr>
          <w:rFonts w:ascii="Times New Roman" w:hAnsi="Times New Roman" w:cs="Times New Roman"/>
          <w:spacing w:val="-12"/>
          <w:sz w:val="24"/>
          <w:szCs w:val="24"/>
        </w:rPr>
        <w:t xml:space="preserve"> </w:t>
      </w:r>
      <w:r w:rsidRPr="005778F6">
        <w:rPr>
          <w:rFonts w:ascii="Times New Roman" w:hAnsi="Times New Roman" w:cs="Times New Roman"/>
          <w:sz w:val="24"/>
          <w:szCs w:val="24"/>
        </w:rPr>
        <w:t>structure,</w:t>
      </w:r>
      <w:r w:rsidRPr="005778F6">
        <w:rPr>
          <w:rFonts w:ascii="Times New Roman" w:hAnsi="Times New Roman" w:cs="Times New Roman"/>
          <w:spacing w:val="-15"/>
          <w:sz w:val="24"/>
          <w:szCs w:val="24"/>
        </w:rPr>
        <w:t xml:space="preserve"> </w:t>
      </w:r>
      <w:r w:rsidRPr="005778F6">
        <w:rPr>
          <w:rFonts w:ascii="Times New Roman" w:hAnsi="Times New Roman" w:cs="Times New Roman"/>
          <w:sz w:val="24"/>
          <w:szCs w:val="24"/>
        </w:rPr>
        <w:t>right- of-way, field, park, and/or</w:t>
      </w:r>
      <w:r w:rsidRPr="005778F6">
        <w:rPr>
          <w:rFonts w:ascii="Times New Roman" w:hAnsi="Times New Roman" w:cs="Times New Roman"/>
          <w:spacing w:val="-13"/>
          <w:sz w:val="24"/>
          <w:szCs w:val="24"/>
        </w:rPr>
        <w:t xml:space="preserve"> </w:t>
      </w:r>
      <w:r w:rsidRPr="005778F6">
        <w:rPr>
          <w:rFonts w:ascii="Times New Roman" w:hAnsi="Times New Roman" w:cs="Times New Roman"/>
          <w:sz w:val="24"/>
          <w:szCs w:val="24"/>
        </w:rPr>
        <w:t>garden.</w:t>
      </w:r>
    </w:p>
    <w:p w14:paraId="14A69ABB" w14:textId="77777777" w:rsidR="005778F6" w:rsidRPr="005778F6" w:rsidRDefault="005778F6" w:rsidP="002A0881">
      <w:pPr>
        <w:pStyle w:val="ListParagraph"/>
        <w:widowControl w:val="0"/>
        <w:numPr>
          <w:ilvl w:val="0"/>
          <w:numId w:val="11"/>
        </w:numPr>
        <w:tabs>
          <w:tab w:val="left" w:pos="720"/>
        </w:tabs>
        <w:autoSpaceDE w:val="0"/>
        <w:autoSpaceDN w:val="0"/>
        <w:spacing w:after="120"/>
        <w:ind w:left="720" w:hanging="720"/>
        <w:contextualSpacing w:val="0"/>
        <w:rPr>
          <w:rFonts w:ascii="Times New Roman" w:hAnsi="Times New Roman" w:cs="Times New Roman"/>
          <w:sz w:val="24"/>
          <w:szCs w:val="24"/>
        </w:rPr>
      </w:pPr>
      <w:r w:rsidRPr="005778F6">
        <w:rPr>
          <w:rFonts w:ascii="Times New Roman" w:hAnsi="Times New Roman" w:cs="Times New Roman"/>
          <w:sz w:val="24"/>
          <w:szCs w:val="24"/>
        </w:rPr>
        <w:t>Tree farms in active operation, nurseries, fruit orchards, and garden</w:t>
      </w:r>
      <w:r w:rsidRPr="005778F6">
        <w:rPr>
          <w:rFonts w:ascii="Times New Roman" w:hAnsi="Times New Roman" w:cs="Times New Roman"/>
          <w:spacing w:val="-25"/>
          <w:sz w:val="24"/>
          <w:szCs w:val="24"/>
        </w:rPr>
        <w:t xml:space="preserve"> </w:t>
      </w:r>
      <w:r w:rsidRPr="005778F6">
        <w:rPr>
          <w:rFonts w:ascii="Times New Roman" w:hAnsi="Times New Roman" w:cs="Times New Roman"/>
          <w:sz w:val="24"/>
          <w:szCs w:val="24"/>
        </w:rPr>
        <w:t>centers;</w:t>
      </w:r>
    </w:p>
    <w:p w14:paraId="25007D3A" w14:textId="77777777" w:rsidR="005778F6" w:rsidRPr="005778F6" w:rsidRDefault="005778F6" w:rsidP="002A0881">
      <w:pPr>
        <w:pStyle w:val="ListParagraph"/>
        <w:widowControl w:val="0"/>
        <w:numPr>
          <w:ilvl w:val="0"/>
          <w:numId w:val="11"/>
        </w:numPr>
        <w:tabs>
          <w:tab w:val="left" w:pos="720"/>
        </w:tabs>
        <w:autoSpaceDE w:val="0"/>
        <w:autoSpaceDN w:val="0"/>
        <w:spacing w:after="120" w:line="242" w:lineRule="auto"/>
        <w:ind w:left="720" w:right="123" w:hanging="720"/>
        <w:contextualSpacing w:val="0"/>
        <w:jc w:val="both"/>
        <w:rPr>
          <w:rFonts w:ascii="Times New Roman" w:hAnsi="Times New Roman" w:cs="Times New Roman"/>
          <w:sz w:val="24"/>
          <w:szCs w:val="24"/>
        </w:rPr>
      </w:pPr>
      <w:r w:rsidRPr="005778F6">
        <w:rPr>
          <w:rFonts w:ascii="Times New Roman" w:hAnsi="Times New Roman" w:cs="Times New Roman"/>
          <w:sz w:val="24"/>
          <w:szCs w:val="24"/>
        </w:rPr>
        <w:t>Properties used for the practice of silviculture under an approved forest stewardship or woodland management</w:t>
      </w:r>
      <w:r w:rsidRPr="005778F6">
        <w:rPr>
          <w:rFonts w:ascii="Times New Roman" w:hAnsi="Times New Roman" w:cs="Times New Roman"/>
          <w:spacing w:val="-9"/>
          <w:sz w:val="24"/>
          <w:szCs w:val="24"/>
        </w:rPr>
        <w:t xml:space="preserve"> </w:t>
      </w:r>
      <w:r w:rsidRPr="005778F6">
        <w:rPr>
          <w:rFonts w:ascii="Times New Roman" w:hAnsi="Times New Roman" w:cs="Times New Roman"/>
          <w:sz w:val="24"/>
          <w:szCs w:val="24"/>
        </w:rPr>
        <w:t>plan;</w:t>
      </w:r>
    </w:p>
    <w:p w14:paraId="4E0AE745" w14:textId="77777777" w:rsidR="005778F6" w:rsidRPr="005778F6" w:rsidRDefault="005778F6" w:rsidP="002A0881">
      <w:pPr>
        <w:pStyle w:val="ListParagraph"/>
        <w:widowControl w:val="0"/>
        <w:numPr>
          <w:ilvl w:val="0"/>
          <w:numId w:val="11"/>
        </w:numPr>
        <w:tabs>
          <w:tab w:val="left" w:pos="720"/>
        </w:tabs>
        <w:autoSpaceDE w:val="0"/>
        <w:autoSpaceDN w:val="0"/>
        <w:spacing w:after="120" w:line="242" w:lineRule="auto"/>
        <w:ind w:left="720" w:right="115" w:hanging="720"/>
        <w:contextualSpacing w:val="0"/>
        <w:jc w:val="both"/>
        <w:rPr>
          <w:rFonts w:ascii="Times New Roman" w:hAnsi="Times New Roman" w:cs="Times New Roman"/>
          <w:sz w:val="24"/>
          <w:szCs w:val="24"/>
        </w:rPr>
      </w:pPr>
      <w:r w:rsidRPr="005778F6">
        <w:rPr>
          <w:rFonts w:ascii="Times New Roman" w:hAnsi="Times New Roman" w:cs="Times New Roman"/>
          <w:sz w:val="24"/>
          <w:szCs w:val="24"/>
        </w:rPr>
        <w:t>Any trees removed pursuant to a New Jersey Department of Environmental Protection (NJDEP) or U.S. Environmental Protection Agency (EPA)</w:t>
      </w:r>
      <w:r w:rsidRPr="005778F6">
        <w:rPr>
          <w:rFonts w:ascii="Times New Roman" w:hAnsi="Times New Roman" w:cs="Times New Roman"/>
          <w:spacing w:val="-35"/>
          <w:sz w:val="24"/>
          <w:szCs w:val="24"/>
        </w:rPr>
        <w:t xml:space="preserve"> </w:t>
      </w:r>
      <w:r w:rsidRPr="005778F6">
        <w:rPr>
          <w:rFonts w:ascii="Times New Roman" w:hAnsi="Times New Roman" w:cs="Times New Roman"/>
          <w:sz w:val="24"/>
          <w:szCs w:val="24"/>
        </w:rPr>
        <w:t>approved environmental clean-up, or NJDEP approved habitat enhancement</w:t>
      </w:r>
      <w:r w:rsidRPr="005778F6">
        <w:rPr>
          <w:rFonts w:ascii="Times New Roman" w:hAnsi="Times New Roman" w:cs="Times New Roman"/>
          <w:spacing w:val="-20"/>
          <w:sz w:val="24"/>
          <w:szCs w:val="24"/>
        </w:rPr>
        <w:t xml:space="preserve"> </w:t>
      </w:r>
      <w:r w:rsidRPr="005778F6">
        <w:rPr>
          <w:rFonts w:ascii="Times New Roman" w:hAnsi="Times New Roman" w:cs="Times New Roman"/>
          <w:sz w:val="24"/>
          <w:szCs w:val="24"/>
        </w:rPr>
        <w:t>plan;</w:t>
      </w:r>
    </w:p>
    <w:p w14:paraId="0EFBEEC9" w14:textId="77777777" w:rsidR="005778F6" w:rsidRPr="005778F6" w:rsidRDefault="005778F6" w:rsidP="002A0881">
      <w:pPr>
        <w:pStyle w:val="ListParagraph"/>
        <w:widowControl w:val="0"/>
        <w:numPr>
          <w:ilvl w:val="0"/>
          <w:numId w:val="11"/>
        </w:numPr>
        <w:tabs>
          <w:tab w:val="left" w:pos="720"/>
        </w:tabs>
        <w:autoSpaceDE w:val="0"/>
        <w:autoSpaceDN w:val="0"/>
        <w:spacing w:after="120"/>
        <w:ind w:left="720" w:right="111" w:hanging="720"/>
        <w:contextualSpacing w:val="0"/>
        <w:jc w:val="both"/>
        <w:rPr>
          <w:rFonts w:ascii="Times New Roman" w:hAnsi="Times New Roman" w:cs="Times New Roman"/>
          <w:sz w:val="24"/>
          <w:szCs w:val="24"/>
        </w:rPr>
      </w:pPr>
      <w:r w:rsidRPr="005778F6">
        <w:rPr>
          <w:rFonts w:ascii="Times New Roman" w:hAnsi="Times New Roman" w:cs="Times New Roman"/>
          <w:sz w:val="24"/>
          <w:szCs w:val="24"/>
        </w:rPr>
        <w:t>Approved</w:t>
      </w:r>
      <w:r w:rsidRPr="005778F6">
        <w:rPr>
          <w:rFonts w:ascii="Times New Roman" w:hAnsi="Times New Roman" w:cs="Times New Roman"/>
          <w:spacing w:val="-7"/>
          <w:sz w:val="24"/>
          <w:szCs w:val="24"/>
        </w:rPr>
        <w:t xml:space="preserve"> </w:t>
      </w:r>
      <w:r w:rsidRPr="005778F6">
        <w:rPr>
          <w:rFonts w:ascii="Times New Roman" w:hAnsi="Times New Roman" w:cs="Times New Roman"/>
          <w:sz w:val="24"/>
          <w:szCs w:val="24"/>
        </w:rPr>
        <w:t>game</w:t>
      </w:r>
      <w:r w:rsidRPr="005778F6">
        <w:rPr>
          <w:rFonts w:ascii="Times New Roman" w:hAnsi="Times New Roman" w:cs="Times New Roman"/>
          <w:spacing w:val="-7"/>
          <w:sz w:val="24"/>
          <w:szCs w:val="24"/>
        </w:rPr>
        <w:t xml:space="preserve"> </w:t>
      </w:r>
      <w:r w:rsidRPr="005778F6">
        <w:rPr>
          <w:rFonts w:ascii="Times New Roman" w:hAnsi="Times New Roman" w:cs="Times New Roman"/>
          <w:sz w:val="24"/>
          <w:szCs w:val="24"/>
        </w:rPr>
        <w:t>management</w:t>
      </w:r>
      <w:r w:rsidRPr="005778F6">
        <w:rPr>
          <w:rFonts w:ascii="Times New Roman" w:hAnsi="Times New Roman" w:cs="Times New Roman"/>
          <w:spacing w:val="-10"/>
          <w:sz w:val="24"/>
          <w:szCs w:val="24"/>
        </w:rPr>
        <w:t xml:space="preserve"> </w:t>
      </w:r>
      <w:r w:rsidRPr="005778F6">
        <w:rPr>
          <w:rFonts w:ascii="Times New Roman" w:hAnsi="Times New Roman" w:cs="Times New Roman"/>
          <w:sz w:val="24"/>
          <w:szCs w:val="24"/>
        </w:rPr>
        <w:t>practices,</w:t>
      </w:r>
      <w:r w:rsidRPr="005778F6">
        <w:rPr>
          <w:rFonts w:ascii="Times New Roman" w:hAnsi="Times New Roman" w:cs="Times New Roman"/>
          <w:spacing w:val="-10"/>
          <w:sz w:val="24"/>
          <w:szCs w:val="24"/>
        </w:rPr>
        <w:t xml:space="preserve"> </w:t>
      </w:r>
      <w:r w:rsidRPr="005778F6">
        <w:rPr>
          <w:rFonts w:ascii="Times New Roman" w:hAnsi="Times New Roman" w:cs="Times New Roman"/>
          <w:sz w:val="24"/>
          <w:szCs w:val="24"/>
        </w:rPr>
        <w:t>as</w:t>
      </w:r>
      <w:r w:rsidRPr="005778F6">
        <w:rPr>
          <w:rFonts w:ascii="Times New Roman" w:hAnsi="Times New Roman" w:cs="Times New Roman"/>
          <w:spacing w:val="-8"/>
          <w:sz w:val="24"/>
          <w:szCs w:val="24"/>
        </w:rPr>
        <w:t xml:space="preserve"> </w:t>
      </w:r>
      <w:r w:rsidRPr="005778F6">
        <w:rPr>
          <w:rFonts w:ascii="Times New Roman" w:hAnsi="Times New Roman" w:cs="Times New Roman"/>
          <w:sz w:val="24"/>
          <w:szCs w:val="24"/>
        </w:rPr>
        <w:t>recommended</w:t>
      </w:r>
      <w:r w:rsidRPr="005778F6">
        <w:rPr>
          <w:rFonts w:ascii="Times New Roman" w:hAnsi="Times New Roman" w:cs="Times New Roman"/>
          <w:spacing w:val="-7"/>
          <w:sz w:val="24"/>
          <w:szCs w:val="24"/>
        </w:rPr>
        <w:t xml:space="preserve"> </w:t>
      </w:r>
      <w:r w:rsidRPr="005778F6">
        <w:rPr>
          <w:rFonts w:ascii="Times New Roman" w:hAnsi="Times New Roman" w:cs="Times New Roman"/>
          <w:sz w:val="24"/>
          <w:szCs w:val="24"/>
        </w:rPr>
        <w:t>by</w:t>
      </w:r>
      <w:r w:rsidRPr="005778F6">
        <w:rPr>
          <w:rFonts w:ascii="Times New Roman" w:hAnsi="Times New Roman" w:cs="Times New Roman"/>
          <w:spacing w:val="-8"/>
          <w:sz w:val="24"/>
          <w:szCs w:val="24"/>
        </w:rPr>
        <w:t xml:space="preserve"> </w:t>
      </w:r>
      <w:r w:rsidRPr="005778F6">
        <w:rPr>
          <w:rFonts w:ascii="Times New Roman" w:hAnsi="Times New Roman" w:cs="Times New Roman"/>
          <w:sz w:val="24"/>
          <w:szCs w:val="24"/>
        </w:rPr>
        <w:t>the</w:t>
      </w:r>
      <w:r w:rsidRPr="005778F6">
        <w:rPr>
          <w:rFonts w:ascii="Times New Roman" w:hAnsi="Times New Roman" w:cs="Times New Roman"/>
          <w:spacing w:val="-7"/>
          <w:sz w:val="24"/>
          <w:szCs w:val="24"/>
        </w:rPr>
        <w:t xml:space="preserve"> </w:t>
      </w:r>
      <w:r w:rsidRPr="005778F6">
        <w:rPr>
          <w:rFonts w:ascii="Times New Roman" w:hAnsi="Times New Roman" w:cs="Times New Roman"/>
          <w:sz w:val="24"/>
          <w:szCs w:val="24"/>
        </w:rPr>
        <w:t>State</w:t>
      </w:r>
      <w:r w:rsidRPr="005778F6">
        <w:rPr>
          <w:rFonts w:ascii="Times New Roman" w:hAnsi="Times New Roman" w:cs="Times New Roman"/>
          <w:spacing w:val="-7"/>
          <w:sz w:val="24"/>
          <w:szCs w:val="24"/>
        </w:rPr>
        <w:t xml:space="preserve"> </w:t>
      </w:r>
      <w:r w:rsidRPr="005778F6">
        <w:rPr>
          <w:rFonts w:ascii="Times New Roman" w:hAnsi="Times New Roman" w:cs="Times New Roman"/>
          <w:sz w:val="24"/>
          <w:szCs w:val="24"/>
        </w:rPr>
        <w:t>of</w:t>
      </w:r>
      <w:r w:rsidRPr="005778F6">
        <w:rPr>
          <w:rFonts w:ascii="Times New Roman" w:hAnsi="Times New Roman" w:cs="Times New Roman"/>
          <w:spacing w:val="-10"/>
          <w:sz w:val="24"/>
          <w:szCs w:val="24"/>
        </w:rPr>
        <w:t xml:space="preserve"> </w:t>
      </w:r>
      <w:r w:rsidRPr="005778F6">
        <w:rPr>
          <w:rFonts w:ascii="Times New Roman" w:hAnsi="Times New Roman" w:cs="Times New Roman"/>
          <w:sz w:val="24"/>
          <w:szCs w:val="24"/>
        </w:rPr>
        <w:t>New Jersey Department of Environmental Protection, Division of Fish, Game and Wildlife;</w:t>
      </w:r>
    </w:p>
    <w:p w14:paraId="2A3E37B9" w14:textId="77777777" w:rsidR="005778F6" w:rsidRPr="005778F6" w:rsidRDefault="005778F6" w:rsidP="002A0881">
      <w:pPr>
        <w:pStyle w:val="ListParagraph"/>
        <w:widowControl w:val="0"/>
        <w:numPr>
          <w:ilvl w:val="0"/>
          <w:numId w:val="11"/>
        </w:numPr>
        <w:tabs>
          <w:tab w:val="left" w:pos="720"/>
        </w:tabs>
        <w:autoSpaceDE w:val="0"/>
        <w:autoSpaceDN w:val="0"/>
        <w:spacing w:after="120"/>
        <w:ind w:left="720" w:hanging="720"/>
        <w:contextualSpacing w:val="0"/>
        <w:rPr>
          <w:rFonts w:ascii="Times New Roman" w:hAnsi="Times New Roman" w:cs="Times New Roman"/>
          <w:sz w:val="24"/>
          <w:szCs w:val="24"/>
        </w:rPr>
      </w:pPr>
      <w:r w:rsidRPr="005778F6">
        <w:rPr>
          <w:rFonts w:ascii="Times New Roman" w:hAnsi="Times New Roman" w:cs="Times New Roman"/>
          <w:sz w:val="24"/>
          <w:szCs w:val="24"/>
        </w:rPr>
        <w:t>Nuisance trees may be removed with no fee or replacement</w:t>
      </w:r>
      <w:r w:rsidRPr="005778F6">
        <w:rPr>
          <w:rFonts w:ascii="Times New Roman" w:hAnsi="Times New Roman" w:cs="Times New Roman"/>
          <w:spacing w:val="-22"/>
          <w:sz w:val="24"/>
          <w:szCs w:val="24"/>
        </w:rPr>
        <w:t xml:space="preserve"> </w:t>
      </w:r>
      <w:r w:rsidRPr="005778F6">
        <w:rPr>
          <w:rFonts w:ascii="Times New Roman" w:hAnsi="Times New Roman" w:cs="Times New Roman"/>
          <w:sz w:val="24"/>
          <w:szCs w:val="24"/>
        </w:rPr>
        <w:t>requirement.</w:t>
      </w:r>
    </w:p>
    <w:p w14:paraId="78783BA5" w14:textId="77777777" w:rsidR="00C62F60" w:rsidRDefault="00C62F60" w:rsidP="00C62F60">
      <w:pPr>
        <w:spacing w:after="120"/>
        <w:jc w:val="both"/>
        <w:rPr>
          <w:rFonts w:ascii="Times New Roman" w:eastAsia="Times New Roman" w:hAnsi="Times New Roman" w:cs="Times New Roman"/>
          <w:sz w:val="24"/>
          <w:szCs w:val="24"/>
        </w:rPr>
      </w:pPr>
      <w:r w:rsidRPr="002F7DE2">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2</w:t>
      </w:r>
      <w:r>
        <w:rPr>
          <w:rFonts w:ascii="Times New Roman" w:eastAsia="Times New Roman" w:hAnsi="Times New Roman" w:cs="Times New Roman"/>
          <w:sz w:val="24"/>
          <w:szCs w:val="24"/>
        </w:rPr>
        <w:t xml:space="preserve">   </w:t>
      </w:r>
    </w:p>
    <w:p w14:paraId="7FFD7146" w14:textId="5120F588" w:rsidR="00C62F60" w:rsidRPr="001B35EF" w:rsidRDefault="00C62F60" w:rsidP="00C62F60">
      <w:pPr>
        <w:jc w:val="both"/>
        <w:rPr>
          <w:rFonts w:ascii="Times New Roman" w:eastAsia="Times New Roman" w:hAnsi="Times New Roman" w:cs="Times New Roman"/>
          <w:sz w:val="24"/>
          <w:szCs w:val="24"/>
        </w:rPr>
      </w:pPr>
      <w:r w:rsidRPr="001B35EF">
        <w:rPr>
          <w:rFonts w:ascii="Times New Roman" w:eastAsia="Times New Roman" w:hAnsi="Times New Roman" w:cs="Times New Roman"/>
          <w:sz w:val="24"/>
          <w:szCs w:val="24"/>
        </w:rPr>
        <w:t xml:space="preserve">All actions of the </w:t>
      </w:r>
      <w:r>
        <w:rPr>
          <w:rFonts w:ascii="Times New Roman" w:eastAsia="Times New Roman" w:hAnsi="Times New Roman" w:cs="Times New Roman"/>
          <w:sz w:val="24"/>
          <w:szCs w:val="24"/>
        </w:rPr>
        <w:t>Township</w:t>
      </w:r>
      <w:r w:rsidRPr="001B35EF">
        <w:rPr>
          <w:rFonts w:ascii="Times New Roman" w:eastAsia="Times New Roman" w:hAnsi="Times New Roman" w:cs="Times New Roman"/>
          <w:sz w:val="24"/>
          <w:szCs w:val="24"/>
        </w:rPr>
        <w:t xml:space="preserve"> taken prior to the date of adoption hereof contemplated by this Ordinance are hereby ratified and approved.</w:t>
      </w:r>
    </w:p>
    <w:p w14:paraId="38EF8B02" w14:textId="77777777" w:rsidR="00C62F60" w:rsidRPr="001B35EF" w:rsidRDefault="00C62F60" w:rsidP="00C62F60">
      <w:pPr>
        <w:jc w:val="both"/>
        <w:rPr>
          <w:rFonts w:ascii="Times New Roman" w:eastAsia="Times New Roman" w:hAnsi="Times New Roman" w:cs="Times New Roman"/>
          <w:sz w:val="24"/>
          <w:szCs w:val="24"/>
        </w:rPr>
      </w:pPr>
    </w:p>
    <w:p w14:paraId="6FEF79CF" w14:textId="77777777" w:rsidR="00C62F60" w:rsidRDefault="00C62F60" w:rsidP="00C62F60">
      <w:pPr>
        <w:spacing w:after="120"/>
        <w:jc w:val="both"/>
        <w:rPr>
          <w:rFonts w:ascii="Times New Roman" w:eastAsia="Times New Roman" w:hAnsi="Times New Roman" w:cs="Times New Roman"/>
          <w:sz w:val="24"/>
          <w:szCs w:val="24"/>
        </w:rPr>
      </w:pPr>
      <w:r w:rsidRPr="002F7DE2">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3</w:t>
      </w:r>
      <w:r w:rsidRPr="001B35EF">
        <w:rPr>
          <w:rFonts w:ascii="Times New Roman" w:eastAsia="Times New Roman" w:hAnsi="Times New Roman" w:cs="Times New Roman"/>
          <w:sz w:val="24"/>
          <w:szCs w:val="24"/>
        </w:rPr>
        <w:t xml:space="preserve">  </w:t>
      </w:r>
    </w:p>
    <w:p w14:paraId="58B499E0" w14:textId="410B7760" w:rsidR="00C62F60" w:rsidRPr="001B35EF" w:rsidRDefault="00C62F60" w:rsidP="00C62F60">
      <w:pPr>
        <w:jc w:val="both"/>
        <w:rPr>
          <w:rFonts w:ascii="Times New Roman" w:eastAsia="Times New Roman" w:hAnsi="Times New Roman" w:cs="Times New Roman"/>
          <w:sz w:val="24"/>
          <w:szCs w:val="24"/>
        </w:rPr>
      </w:pPr>
      <w:r w:rsidRPr="001B35EF">
        <w:rPr>
          <w:rFonts w:ascii="Times New Roman" w:eastAsia="Times New Roman" w:hAnsi="Times New Roman" w:cs="Times New Roman"/>
          <w:sz w:val="24"/>
          <w:szCs w:val="24"/>
        </w:rPr>
        <w:t xml:space="preserve">If any section, paragraph, subsection, clause or provision of this </w:t>
      </w:r>
      <w:r>
        <w:rPr>
          <w:rFonts w:ascii="Times New Roman" w:eastAsia="Times New Roman" w:hAnsi="Times New Roman" w:cs="Times New Roman"/>
          <w:sz w:val="24"/>
          <w:szCs w:val="24"/>
        </w:rPr>
        <w:t>O</w:t>
      </w:r>
      <w:r w:rsidRPr="001B35EF">
        <w:rPr>
          <w:rFonts w:ascii="Times New Roman" w:eastAsia="Times New Roman" w:hAnsi="Times New Roman" w:cs="Times New Roman"/>
          <w:sz w:val="24"/>
          <w:szCs w:val="24"/>
        </w:rPr>
        <w:t xml:space="preserve">rdinance shall be declared invalid by a court of competent jurisdiction, such decision shall not affect the validity of this </w:t>
      </w:r>
      <w:r>
        <w:rPr>
          <w:rFonts w:ascii="Times New Roman" w:eastAsia="Times New Roman" w:hAnsi="Times New Roman" w:cs="Times New Roman"/>
          <w:sz w:val="24"/>
          <w:szCs w:val="24"/>
        </w:rPr>
        <w:t>O</w:t>
      </w:r>
      <w:r w:rsidRPr="001B35EF">
        <w:rPr>
          <w:rFonts w:ascii="Times New Roman" w:eastAsia="Times New Roman" w:hAnsi="Times New Roman" w:cs="Times New Roman"/>
          <w:sz w:val="24"/>
          <w:szCs w:val="24"/>
        </w:rPr>
        <w:t xml:space="preserve">rdinance as a whole or any </w:t>
      </w:r>
      <w:r>
        <w:rPr>
          <w:rFonts w:ascii="Times New Roman" w:eastAsia="Times New Roman" w:hAnsi="Times New Roman" w:cs="Times New Roman"/>
          <w:sz w:val="24"/>
          <w:szCs w:val="24"/>
        </w:rPr>
        <w:t xml:space="preserve">remaining </w:t>
      </w:r>
      <w:r w:rsidRPr="001B35EF">
        <w:rPr>
          <w:rFonts w:ascii="Times New Roman" w:eastAsia="Times New Roman" w:hAnsi="Times New Roman" w:cs="Times New Roman"/>
          <w:sz w:val="24"/>
          <w:szCs w:val="24"/>
        </w:rPr>
        <w:t>part thereof.</w:t>
      </w:r>
    </w:p>
    <w:p w14:paraId="23801186" w14:textId="77777777" w:rsidR="00C62F60" w:rsidRPr="001B35EF" w:rsidRDefault="00C62F60" w:rsidP="00C62F60">
      <w:pPr>
        <w:jc w:val="both"/>
        <w:rPr>
          <w:rFonts w:ascii="Times New Roman" w:eastAsia="Times New Roman" w:hAnsi="Times New Roman" w:cs="Times New Roman"/>
          <w:sz w:val="24"/>
          <w:szCs w:val="24"/>
        </w:rPr>
      </w:pPr>
    </w:p>
    <w:p w14:paraId="5C86F901" w14:textId="77777777" w:rsidR="00C62F60" w:rsidRDefault="00C62F60" w:rsidP="00C62F60">
      <w:pPr>
        <w:spacing w:after="120"/>
        <w:jc w:val="both"/>
        <w:rPr>
          <w:rFonts w:ascii="Times New Roman" w:eastAsia="Times New Roman" w:hAnsi="Times New Roman" w:cs="Times New Roman"/>
          <w:sz w:val="24"/>
          <w:szCs w:val="24"/>
        </w:rPr>
      </w:pPr>
      <w:r w:rsidRPr="002F7DE2">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4</w:t>
      </w:r>
      <w:r w:rsidRPr="001B35EF">
        <w:rPr>
          <w:rFonts w:ascii="Times New Roman" w:eastAsia="Times New Roman" w:hAnsi="Times New Roman" w:cs="Times New Roman"/>
          <w:sz w:val="24"/>
          <w:szCs w:val="24"/>
        </w:rPr>
        <w:t xml:space="preserve">  </w:t>
      </w:r>
    </w:p>
    <w:p w14:paraId="032D11C8" w14:textId="0D4CF606" w:rsidR="00C62F60" w:rsidRPr="001B35EF" w:rsidRDefault="00C62F60" w:rsidP="00C62F60">
      <w:pPr>
        <w:jc w:val="both"/>
        <w:rPr>
          <w:rFonts w:ascii="Times New Roman" w:eastAsia="Times New Roman" w:hAnsi="Times New Roman" w:cs="Times New Roman"/>
          <w:sz w:val="24"/>
          <w:szCs w:val="24"/>
        </w:rPr>
      </w:pPr>
      <w:r w:rsidRPr="001B35EF">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O</w:t>
      </w:r>
      <w:r w:rsidRPr="001B35EF">
        <w:rPr>
          <w:rFonts w:ascii="Times New Roman" w:eastAsia="Times New Roman" w:hAnsi="Times New Roman" w:cs="Times New Roman"/>
          <w:sz w:val="24"/>
          <w:szCs w:val="24"/>
        </w:rPr>
        <w:t xml:space="preserve">rdinances or parts of </w:t>
      </w:r>
      <w:r>
        <w:rPr>
          <w:rFonts w:ascii="Times New Roman" w:eastAsia="Times New Roman" w:hAnsi="Times New Roman" w:cs="Times New Roman"/>
          <w:sz w:val="24"/>
          <w:szCs w:val="24"/>
        </w:rPr>
        <w:t>O</w:t>
      </w:r>
      <w:r w:rsidRPr="001B35EF">
        <w:rPr>
          <w:rFonts w:ascii="Times New Roman" w:eastAsia="Times New Roman" w:hAnsi="Times New Roman" w:cs="Times New Roman"/>
          <w:sz w:val="24"/>
          <w:szCs w:val="24"/>
        </w:rPr>
        <w:t xml:space="preserve">rdinances of the </w:t>
      </w:r>
      <w:r>
        <w:rPr>
          <w:rFonts w:ascii="Times New Roman" w:eastAsia="Times New Roman" w:hAnsi="Times New Roman" w:cs="Times New Roman"/>
          <w:sz w:val="24"/>
          <w:szCs w:val="24"/>
        </w:rPr>
        <w:t>Township of Oxford</w:t>
      </w:r>
      <w:r w:rsidRPr="001B35EF">
        <w:rPr>
          <w:rFonts w:ascii="Times New Roman" w:eastAsia="Times New Roman" w:hAnsi="Times New Roman" w:cs="Times New Roman"/>
          <w:sz w:val="24"/>
          <w:szCs w:val="24"/>
        </w:rPr>
        <w:t xml:space="preserve"> heretofore adopted that are inconsistent with any of the terms and provisions of this </w:t>
      </w:r>
      <w:r>
        <w:rPr>
          <w:rFonts w:ascii="Times New Roman" w:eastAsia="Times New Roman" w:hAnsi="Times New Roman" w:cs="Times New Roman"/>
          <w:sz w:val="24"/>
          <w:szCs w:val="24"/>
        </w:rPr>
        <w:t>O</w:t>
      </w:r>
      <w:r w:rsidRPr="001B35EF">
        <w:rPr>
          <w:rFonts w:ascii="Times New Roman" w:eastAsia="Times New Roman" w:hAnsi="Times New Roman" w:cs="Times New Roman"/>
          <w:sz w:val="24"/>
          <w:szCs w:val="24"/>
        </w:rPr>
        <w:t>rdinance are hereby repealed to the extent of such inconsistency.</w:t>
      </w:r>
    </w:p>
    <w:p w14:paraId="730FDFCC" w14:textId="77777777" w:rsidR="00C62F60" w:rsidRPr="001B35EF" w:rsidRDefault="00C62F60" w:rsidP="00C62F60">
      <w:pPr>
        <w:jc w:val="both"/>
        <w:rPr>
          <w:rFonts w:ascii="Times New Roman" w:eastAsia="Times New Roman" w:hAnsi="Times New Roman" w:cs="Times New Roman"/>
          <w:sz w:val="24"/>
          <w:szCs w:val="24"/>
        </w:rPr>
      </w:pPr>
    </w:p>
    <w:p w14:paraId="4FEB3494" w14:textId="77777777" w:rsidR="00C62F60" w:rsidRDefault="00C62F60" w:rsidP="00C62F60">
      <w:pPr>
        <w:spacing w:after="120"/>
        <w:jc w:val="both"/>
        <w:rPr>
          <w:rFonts w:ascii="Times New Roman" w:eastAsia="Times New Roman" w:hAnsi="Times New Roman" w:cs="Times New Roman"/>
          <w:sz w:val="24"/>
          <w:szCs w:val="24"/>
        </w:rPr>
      </w:pPr>
      <w:r w:rsidRPr="002F7DE2">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5</w:t>
      </w:r>
      <w:r w:rsidRPr="001B35EF">
        <w:rPr>
          <w:rFonts w:ascii="Times New Roman" w:eastAsia="Times New Roman" w:hAnsi="Times New Roman" w:cs="Times New Roman"/>
          <w:sz w:val="24"/>
          <w:szCs w:val="24"/>
        </w:rPr>
        <w:t xml:space="preserve">  </w:t>
      </w:r>
    </w:p>
    <w:p w14:paraId="43099384" w14:textId="24E06764" w:rsidR="00C62F60" w:rsidRDefault="00C62F60" w:rsidP="00C62F60">
      <w:pPr>
        <w:jc w:val="both"/>
        <w:rPr>
          <w:rFonts w:ascii="Times New Roman" w:hAnsi="Times New Roman" w:cs="Times New Roman"/>
          <w:sz w:val="24"/>
          <w:szCs w:val="24"/>
        </w:rPr>
      </w:pPr>
      <w:r w:rsidRPr="001B35EF">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O</w:t>
      </w:r>
      <w:r w:rsidRPr="001B35EF">
        <w:rPr>
          <w:rFonts w:ascii="Times New Roman" w:eastAsia="Times New Roman" w:hAnsi="Times New Roman" w:cs="Times New Roman"/>
          <w:sz w:val="24"/>
          <w:szCs w:val="24"/>
        </w:rPr>
        <w:t>rdinance shall take effect immediately upon its final passage, approval and publication as provided by law.</w:t>
      </w:r>
    </w:p>
    <w:p w14:paraId="616D09D7" w14:textId="77777777" w:rsidR="00C62F60" w:rsidRDefault="00C62F60" w:rsidP="00C62F60">
      <w:pPr>
        <w:jc w:val="both"/>
        <w:rPr>
          <w:rFonts w:ascii="Times New Roman" w:hAnsi="Times New Roman" w:cs="Times New Roman"/>
          <w:sz w:val="24"/>
          <w:szCs w:val="24"/>
        </w:rPr>
      </w:pPr>
    </w:p>
    <w:p w14:paraId="5883868E" w14:textId="77777777" w:rsidR="00C62F60" w:rsidRDefault="00C62F60" w:rsidP="00C62F60">
      <w:pPr>
        <w:jc w:val="both"/>
        <w:rPr>
          <w:rFonts w:ascii="Times New Roman" w:hAnsi="Times New Roman" w:cs="Times New Roman"/>
          <w:color w:val="000000"/>
          <w:sz w:val="24"/>
          <w:szCs w:val="24"/>
        </w:rPr>
      </w:pPr>
    </w:p>
    <w:p w14:paraId="1C86E428" w14:textId="77777777" w:rsidR="00C62F60" w:rsidRDefault="00C62F60" w:rsidP="00C62F60">
      <w:pPr>
        <w:jc w:val="both"/>
        <w:rPr>
          <w:rFonts w:ascii="Times New Roman" w:hAnsi="Times New Roman" w:cs="Times New Roman"/>
          <w:color w:val="000000"/>
          <w:sz w:val="24"/>
          <w:szCs w:val="24"/>
        </w:rPr>
      </w:pPr>
    </w:p>
    <w:p w14:paraId="53100367" w14:textId="77777777" w:rsidR="00C62F60" w:rsidRDefault="00C62F60" w:rsidP="00C62F60">
      <w:pPr>
        <w:jc w:val="both"/>
        <w:rPr>
          <w:rFonts w:ascii="Times New Roman" w:hAnsi="Times New Roman" w:cs="Times New Roman"/>
          <w:color w:val="000000"/>
          <w:sz w:val="24"/>
          <w:szCs w:val="24"/>
        </w:rPr>
      </w:pPr>
    </w:p>
    <w:p w14:paraId="6DA099C9" w14:textId="77777777" w:rsidR="00C62F60" w:rsidRDefault="00C62F60" w:rsidP="00C62F60">
      <w:pPr>
        <w:jc w:val="both"/>
        <w:rPr>
          <w:rFonts w:ascii="Times New Roman" w:hAnsi="Times New Roman" w:cs="Times New Roman"/>
          <w:color w:val="000000"/>
          <w:sz w:val="24"/>
          <w:szCs w:val="24"/>
        </w:rPr>
      </w:pPr>
    </w:p>
    <w:p w14:paraId="2819A67A" w14:textId="77777777" w:rsidR="00C62F60" w:rsidRDefault="00C62F60" w:rsidP="00C62F60">
      <w:pPr>
        <w:jc w:val="both"/>
        <w:rPr>
          <w:rFonts w:ascii="Times New Roman" w:hAnsi="Times New Roman" w:cs="Times New Roman"/>
          <w:color w:val="000000"/>
          <w:sz w:val="24"/>
          <w:szCs w:val="24"/>
        </w:rPr>
      </w:pPr>
    </w:p>
    <w:p w14:paraId="2F1F639C" w14:textId="24E456E0" w:rsidR="00C62F60" w:rsidRDefault="00C62F60" w:rsidP="00C62F60">
      <w:pPr>
        <w:jc w:val="both"/>
        <w:rPr>
          <w:rFonts w:ascii="Times New Roman" w:hAnsi="Times New Roman" w:cs="Times New Roman"/>
          <w:color w:val="000000"/>
          <w:sz w:val="24"/>
          <w:szCs w:val="24"/>
        </w:rPr>
      </w:pPr>
      <w:r w:rsidRPr="0058208C">
        <w:rPr>
          <w:rFonts w:ascii="Times New Roman" w:hAnsi="Times New Roman" w:cs="Times New Roman"/>
          <w:color w:val="000000"/>
          <w:sz w:val="24"/>
          <w:szCs w:val="24"/>
        </w:rPr>
        <w:t xml:space="preserve">I HEREBY CERTIFY the above to be a true copy of an Ordinance introduced by the </w:t>
      </w:r>
      <w:r>
        <w:rPr>
          <w:rFonts w:ascii="Times New Roman" w:hAnsi="Times New Roman" w:cs="Times New Roman"/>
          <w:color w:val="000000"/>
          <w:sz w:val="24"/>
          <w:szCs w:val="24"/>
        </w:rPr>
        <w:t>Township Committee of the Township of Oxford</w:t>
      </w:r>
      <w:r w:rsidRPr="0058208C">
        <w:rPr>
          <w:rFonts w:ascii="Times New Roman" w:hAnsi="Times New Roman" w:cs="Times New Roman"/>
          <w:color w:val="000000"/>
          <w:sz w:val="24"/>
          <w:szCs w:val="24"/>
        </w:rPr>
        <w:t xml:space="preserve"> at a duly convened meeting held on </w:t>
      </w:r>
      <w:r w:rsidR="004B7E6E">
        <w:rPr>
          <w:rFonts w:ascii="Times New Roman" w:hAnsi="Times New Roman" w:cs="Times New Roman"/>
          <w:color w:val="000000"/>
          <w:sz w:val="24"/>
          <w:szCs w:val="24"/>
        </w:rPr>
        <w:t>January 3, 2024</w:t>
      </w:r>
      <w:r w:rsidRPr="0058208C">
        <w:rPr>
          <w:rFonts w:ascii="Times New Roman" w:hAnsi="Times New Roman" w:cs="Times New Roman"/>
          <w:color w:val="000000"/>
          <w:sz w:val="24"/>
          <w:szCs w:val="24"/>
        </w:rPr>
        <w:t xml:space="preserve">_____ and adopted on </w:t>
      </w:r>
      <w:r w:rsidR="004B7E6E">
        <w:rPr>
          <w:rFonts w:ascii="Times New Roman" w:hAnsi="Times New Roman" w:cs="Times New Roman"/>
          <w:color w:val="000000"/>
          <w:sz w:val="24"/>
          <w:szCs w:val="24"/>
        </w:rPr>
        <w:t>February 7, 2024</w:t>
      </w:r>
      <w:r w:rsidRPr="0058208C">
        <w:rPr>
          <w:rFonts w:ascii="Times New Roman" w:hAnsi="Times New Roman" w:cs="Times New Roman"/>
          <w:color w:val="000000"/>
          <w:sz w:val="24"/>
          <w:szCs w:val="24"/>
        </w:rPr>
        <w:t>.</w:t>
      </w:r>
    </w:p>
    <w:p w14:paraId="623D1DBA" w14:textId="77777777" w:rsidR="00C62F60" w:rsidRDefault="00C62F60" w:rsidP="00C62F60">
      <w:pPr>
        <w:jc w:val="both"/>
        <w:rPr>
          <w:rFonts w:ascii="Times New Roman" w:hAnsi="Times New Roman" w:cs="Times New Roman"/>
          <w:color w:val="000000"/>
          <w:sz w:val="24"/>
          <w:szCs w:val="24"/>
        </w:rPr>
      </w:pPr>
    </w:p>
    <w:p w14:paraId="5DAA6267" w14:textId="77777777" w:rsidR="00C62F60" w:rsidRPr="0058208C" w:rsidRDefault="00C62F60" w:rsidP="00C62F60">
      <w:pPr>
        <w:jc w:val="both"/>
        <w:rPr>
          <w:rFonts w:ascii="Times New Roman" w:hAnsi="Times New Roman" w:cs="Times New Roman"/>
          <w:color w:val="000000"/>
          <w:sz w:val="24"/>
          <w:szCs w:val="24"/>
        </w:rPr>
      </w:pPr>
    </w:p>
    <w:p w14:paraId="6C8DF098" w14:textId="77777777" w:rsidR="00C62F60" w:rsidRPr="0058208C" w:rsidRDefault="00C62F60" w:rsidP="00C62F60">
      <w:pPr>
        <w:jc w:val="both"/>
        <w:rPr>
          <w:rFonts w:ascii="Times New Roman" w:hAnsi="Times New Roman" w:cs="Times New Roman"/>
          <w:color w:val="000000"/>
          <w:sz w:val="24"/>
          <w:szCs w:val="24"/>
        </w:rPr>
      </w:pPr>
      <w:r w:rsidRPr="0058208C">
        <w:rPr>
          <w:rFonts w:ascii="Times New Roman" w:hAnsi="Times New Roman" w:cs="Times New Roman"/>
          <w:color w:val="000000"/>
          <w:sz w:val="24"/>
          <w:szCs w:val="24"/>
        </w:rPr>
        <w:t>__________________________</w:t>
      </w:r>
    </w:p>
    <w:p w14:paraId="1C53D5A2" w14:textId="77777777" w:rsidR="00C62F60" w:rsidRPr="0058208C" w:rsidRDefault="00C62F60" w:rsidP="00C62F60">
      <w:pPr>
        <w:rPr>
          <w:rFonts w:ascii="Times New Roman" w:hAnsi="Times New Roman" w:cs="Times New Roman"/>
          <w:color w:val="000000"/>
          <w:sz w:val="24"/>
          <w:szCs w:val="24"/>
        </w:rPr>
      </w:pPr>
      <w:r>
        <w:rPr>
          <w:rFonts w:ascii="Times New Roman" w:hAnsi="Times New Roman" w:cs="Times New Roman"/>
          <w:color w:val="000000"/>
          <w:sz w:val="24"/>
          <w:szCs w:val="24"/>
        </w:rPr>
        <w:t>Lee Geller</w:t>
      </w:r>
    </w:p>
    <w:p w14:paraId="5737563B" w14:textId="26000A87" w:rsidR="00C62F60" w:rsidRPr="00B23639" w:rsidRDefault="00392EFD" w:rsidP="00C62F60">
      <w:r>
        <w:rPr>
          <w:rFonts w:ascii="Times New Roman" w:hAnsi="Times New Roman" w:cs="Times New Roman"/>
          <w:color w:val="000000"/>
          <w:sz w:val="24"/>
          <w:szCs w:val="24"/>
        </w:rPr>
        <w:t>Acting Municipal</w:t>
      </w:r>
      <w:r w:rsidR="00C62F60" w:rsidRPr="0058208C">
        <w:rPr>
          <w:rFonts w:ascii="Times New Roman" w:hAnsi="Times New Roman" w:cs="Times New Roman"/>
          <w:color w:val="000000"/>
          <w:sz w:val="24"/>
          <w:szCs w:val="24"/>
        </w:rPr>
        <w:t xml:space="preserve"> Clerk</w:t>
      </w:r>
    </w:p>
    <w:p w14:paraId="71D30847" w14:textId="77777777" w:rsidR="00D301C8" w:rsidRPr="00DA47B9" w:rsidRDefault="00D301C8" w:rsidP="0011107D">
      <w:pPr>
        <w:ind w:left="59"/>
        <w:jc w:val="both"/>
        <w:rPr>
          <w:rFonts w:ascii="Times New Roman" w:hAnsi="Times New Roman" w:cs="Times New Roman"/>
          <w:sz w:val="24"/>
          <w:szCs w:val="24"/>
        </w:rPr>
      </w:pPr>
    </w:p>
    <w:sectPr w:rsidR="00D301C8" w:rsidRPr="00DA47B9" w:rsidSect="009378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57F5" w14:textId="77777777" w:rsidR="005A08E7" w:rsidRDefault="005A08E7" w:rsidP="00E2440E">
      <w:r>
        <w:separator/>
      </w:r>
    </w:p>
  </w:endnote>
  <w:endnote w:type="continuationSeparator" w:id="0">
    <w:p w14:paraId="053EFFC5" w14:textId="77777777" w:rsidR="005A08E7" w:rsidRDefault="005A08E7" w:rsidP="00E2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ITC Officina Serif Bold">
    <w:altName w:val="DokChampa"/>
    <w:charset w:val="00"/>
    <w:family w:val="auto"/>
    <w:pitch w:val="variable"/>
    <w:sig w:usb0="03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730A" w14:textId="77777777" w:rsidR="004D4D46" w:rsidRDefault="004D4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352197"/>
      <w:docPartObj>
        <w:docPartGallery w:val="Page Numbers (Bottom of Page)"/>
        <w:docPartUnique/>
      </w:docPartObj>
    </w:sdtPr>
    <w:sdtEndPr>
      <w:rPr>
        <w:noProof/>
      </w:rPr>
    </w:sdtEndPr>
    <w:sdtContent>
      <w:p w14:paraId="6128AA63" w14:textId="77777777" w:rsidR="004D4D46" w:rsidRDefault="004D4D46">
        <w:pPr>
          <w:pStyle w:val="Footer"/>
          <w:jc w:val="center"/>
        </w:pPr>
        <w:r>
          <w:fldChar w:fldCharType="begin"/>
        </w:r>
        <w:r>
          <w:instrText xml:space="preserve"> PAGE   \* MERGEFORMAT </w:instrText>
        </w:r>
        <w:r>
          <w:fldChar w:fldCharType="separate"/>
        </w:r>
        <w:r w:rsidR="00531E13">
          <w:rPr>
            <w:noProof/>
          </w:rPr>
          <w:t>34</w:t>
        </w:r>
        <w:r>
          <w:rPr>
            <w:noProof/>
          </w:rPr>
          <w:fldChar w:fldCharType="end"/>
        </w:r>
      </w:p>
    </w:sdtContent>
  </w:sdt>
  <w:p w14:paraId="701D941E" w14:textId="77777777" w:rsidR="004D4D46" w:rsidRPr="00512966" w:rsidRDefault="004D4D46" w:rsidP="00512966">
    <w:pPr>
      <w:tabs>
        <w:tab w:val="center" w:pos="4680"/>
        <w:tab w:val="right" w:pos="9360"/>
      </w:tabs>
      <w:jc w:val="both"/>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68E1" w14:textId="77777777" w:rsidR="004D4D46" w:rsidRDefault="004D4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6930" w14:textId="77777777" w:rsidR="005A08E7" w:rsidRDefault="005A08E7" w:rsidP="00E2440E">
      <w:r>
        <w:separator/>
      </w:r>
    </w:p>
  </w:footnote>
  <w:footnote w:type="continuationSeparator" w:id="0">
    <w:p w14:paraId="4101AC64" w14:textId="77777777" w:rsidR="005A08E7" w:rsidRDefault="005A08E7" w:rsidP="00E24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A95" w14:textId="77777777" w:rsidR="004D4D46" w:rsidRDefault="004D4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E726" w14:textId="77777777" w:rsidR="004D4D46" w:rsidRDefault="004D4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6F8A" w14:textId="77777777" w:rsidR="004D4D46" w:rsidRDefault="004D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E8"/>
    <w:multiLevelType w:val="hybridMultilevel"/>
    <w:tmpl w:val="C5C847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C363C"/>
    <w:multiLevelType w:val="hybridMultilevel"/>
    <w:tmpl w:val="3B189530"/>
    <w:lvl w:ilvl="0" w:tplc="126C2574">
      <w:start w:val="1"/>
      <w:numFmt w:val="upperLetter"/>
      <w:lvlText w:val="%1."/>
      <w:lvlJc w:val="left"/>
      <w:pPr>
        <w:ind w:left="821" w:hanging="360"/>
        <w:jc w:val="left"/>
      </w:pPr>
      <w:rPr>
        <w:rFonts w:hint="default"/>
        <w:b w:val="0"/>
        <w:bCs w:val="0"/>
        <w:spacing w:val="-16"/>
        <w:w w:val="99"/>
        <w:lang w:val="en-US" w:eastAsia="en-US" w:bidi="en-US"/>
      </w:rPr>
    </w:lvl>
    <w:lvl w:ilvl="1" w:tplc="7DBE60D2">
      <w:start w:val="1"/>
      <w:numFmt w:val="decimal"/>
      <w:lvlText w:val="(%2)"/>
      <w:lvlJc w:val="left"/>
      <w:pPr>
        <w:ind w:left="1181" w:hanging="360"/>
        <w:jc w:val="left"/>
      </w:pPr>
      <w:rPr>
        <w:rFonts w:ascii="Times New Roman" w:eastAsiaTheme="minorHAnsi" w:hAnsi="Times New Roman" w:cs="Times New Roman"/>
        <w:i w:val="0"/>
        <w:iCs/>
        <w:spacing w:val="-33"/>
        <w:w w:val="99"/>
        <w:lang w:val="en-US" w:eastAsia="en-US" w:bidi="en-US"/>
      </w:rPr>
    </w:lvl>
    <w:lvl w:ilvl="2" w:tplc="D8F264F6">
      <w:start w:val="1"/>
      <w:numFmt w:val="decimal"/>
      <w:lvlText w:val="(%3)"/>
      <w:lvlJc w:val="left"/>
      <w:pPr>
        <w:ind w:left="1901" w:hanging="361"/>
        <w:jc w:val="left"/>
      </w:pPr>
      <w:rPr>
        <w:rFonts w:ascii="Times New Roman" w:eastAsiaTheme="minorHAnsi" w:hAnsi="Times New Roman" w:cs="Times New Roman"/>
        <w:spacing w:val="-33"/>
        <w:w w:val="99"/>
        <w:lang w:val="en-US" w:eastAsia="en-US" w:bidi="en-US"/>
      </w:rPr>
    </w:lvl>
    <w:lvl w:ilvl="3" w:tplc="10AE22AC">
      <w:numFmt w:val="bullet"/>
      <w:lvlText w:val="•"/>
      <w:lvlJc w:val="left"/>
      <w:pPr>
        <w:ind w:left="2860" w:hanging="361"/>
      </w:pPr>
      <w:rPr>
        <w:rFonts w:hint="default"/>
        <w:lang w:val="en-US" w:eastAsia="en-US" w:bidi="en-US"/>
      </w:rPr>
    </w:lvl>
    <w:lvl w:ilvl="4" w:tplc="73DADEEC">
      <w:numFmt w:val="bullet"/>
      <w:lvlText w:val="•"/>
      <w:lvlJc w:val="left"/>
      <w:pPr>
        <w:ind w:left="3820" w:hanging="361"/>
      </w:pPr>
      <w:rPr>
        <w:rFonts w:hint="default"/>
        <w:lang w:val="en-US" w:eastAsia="en-US" w:bidi="en-US"/>
      </w:rPr>
    </w:lvl>
    <w:lvl w:ilvl="5" w:tplc="8138CBA8">
      <w:numFmt w:val="bullet"/>
      <w:lvlText w:val="•"/>
      <w:lvlJc w:val="left"/>
      <w:pPr>
        <w:ind w:left="4780" w:hanging="361"/>
      </w:pPr>
      <w:rPr>
        <w:rFonts w:hint="default"/>
        <w:lang w:val="en-US" w:eastAsia="en-US" w:bidi="en-US"/>
      </w:rPr>
    </w:lvl>
    <w:lvl w:ilvl="6" w:tplc="7C36ACCA">
      <w:numFmt w:val="bullet"/>
      <w:lvlText w:val="•"/>
      <w:lvlJc w:val="left"/>
      <w:pPr>
        <w:ind w:left="5740" w:hanging="361"/>
      </w:pPr>
      <w:rPr>
        <w:rFonts w:hint="default"/>
        <w:lang w:val="en-US" w:eastAsia="en-US" w:bidi="en-US"/>
      </w:rPr>
    </w:lvl>
    <w:lvl w:ilvl="7" w:tplc="758866B0">
      <w:numFmt w:val="bullet"/>
      <w:lvlText w:val="•"/>
      <w:lvlJc w:val="left"/>
      <w:pPr>
        <w:ind w:left="6700" w:hanging="361"/>
      </w:pPr>
      <w:rPr>
        <w:rFonts w:hint="default"/>
        <w:lang w:val="en-US" w:eastAsia="en-US" w:bidi="en-US"/>
      </w:rPr>
    </w:lvl>
    <w:lvl w:ilvl="8" w:tplc="F2566854">
      <w:numFmt w:val="bullet"/>
      <w:lvlText w:val="•"/>
      <w:lvlJc w:val="left"/>
      <w:pPr>
        <w:ind w:left="7660" w:hanging="361"/>
      </w:pPr>
      <w:rPr>
        <w:rFonts w:hint="default"/>
        <w:lang w:val="en-US" w:eastAsia="en-US" w:bidi="en-US"/>
      </w:rPr>
    </w:lvl>
  </w:abstractNum>
  <w:abstractNum w:abstractNumId="2" w15:restartNumberingAfterBreak="0">
    <w:nsid w:val="1CA75F3F"/>
    <w:multiLevelType w:val="hybridMultilevel"/>
    <w:tmpl w:val="FE48B31A"/>
    <w:lvl w:ilvl="0" w:tplc="FFFFFFFF">
      <w:start w:val="1"/>
      <w:numFmt w:val="lowerLetter"/>
      <w:lvlText w:val="%1."/>
      <w:lvlJc w:val="left"/>
      <w:pPr>
        <w:ind w:left="472" w:hanging="360"/>
        <w:jc w:val="left"/>
      </w:pPr>
      <w:rPr>
        <w:rFonts w:ascii="Arial" w:eastAsia="Arial" w:hAnsi="Arial" w:cs="Arial" w:hint="default"/>
        <w:spacing w:val="-30"/>
        <w:w w:val="100"/>
        <w:sz w:val="24"/>
        <w:szCs w:val="24"/>
        <w:lang w:val="en-US" w:eastAsia="en-US" w:bidi="en-US"/>
      </w:rPr>
    </w:lvl>
    <w:lvl w:ilvl="1" w:tplc="D976102C">
      <w:start w:val="1"/>
      <w:numFmt w:val="upperLetter"/>
      <w:lvlText w:val="%2."/>
      <w:lvlJc w:val="left"/>
      <w:pPr>
        <w:ind w:left="472" w:hanging="360"/>
      </w:pPr>
      <w:rPr>
        <w:rFonts w:hint="default"/>
        <w:spacing w:val="-1"/>
        <w:w w:val="100"/>
        <w:sz w:val="24"/>
        <w:szCs w:val="24"/>
      </w:rPr>
    </w:lvl>
    <w:lvl w:ilvl="2" w:tplc="FFFFFFFF">
      <w:start w:val="1"/>
      <w:numFmt w:val="decimal"/>
      <w:lvlText w:val="%3."/>
      <w:lvlJc w:val="left"/>
      <w:pPr>
        <w:ind w:left="832" w:hanging="360"/>
        <w:jc w:val="left"/>
      </w:pPr>
      <w:rPr>
        <w:rFonts w:ascii="Arial" w:eastAsia="Arial" w:hAnsi="Arial" w:cs="Arial" w:hint="default"/>
        <w:spacing w:val="-2"/>
        <w:w w:val="100"/>
        <w:sz w:val="24"/>
        <w:szCs w:val="24"/>
        <w:lang w:val="en-US" w:eastAsia="en-US" w:bidi="en-US"/>
      </w:rPr>
    </w:lvl>
    <w:lvl w:ilvl="3" w:tplc="FFFFFFFF">
      <w:start w:val="1"/>
      <w:numFmt w:val="lowerLetter"/>
      <w:lvlText w:val="%4."/>
      <w:lvlJc w:val="left"/>
      <w:pPr>
        <w:ind w:left="1552" w:hanging="360"/>
        <w:jc w:val="left"/>
      </w:pPr>
      <w:rPr>
        <w:rFonts w:ascii="Arial" w:eastAsia="Arial" w:hAnsi="Arial" w:cs="Arial" w:hint="default"/>
        <w:spacing w:val="-2"/>
        <w:w w:val="100"/>
        <w:sz w:val="24"/>
        <w:szCs w:val="24"/>
        <w:lang w:val="en-US" w:eastAsia="en-US" w:bidi="en-US"/>
      </w:rPr>
    </w:lvl>
    <w:lvl w:ilvl="4" w:tplc="FFFFFFFF">
      <w:start w:val="1"/>
      <w:numFmt w:val="lowerRoman"/>
      <w:lvlText w:val="%5."/>
      <w:lvlJc w:val="left"/>
      <w:pPr>
        <w:ind w:left="2272" w:hanging="721"/>
        <w:jc w:val="left"/>
      </w:pPr>
      <w:rPr>
        <w:rFonts w:ascii="Times New Roman" w:eastAsia="Times New Roman" w:hAnsi="Times New Roman" w:cs="Times New Roman" w:hint="default"/>
        <w:spacing w:val="-30"/>
        <w:w w:val="100"/>
        <w:sz w:val="24"/>
        <w:szCs w:val="24"/>
        <w:lang w:val="en-US" w:eastAsia="en-US" w:bidi="en-US"/>
      </w:rPr>
    </w:lvl>
    <w:lvl w:ilvl="5" w:tplc="FFFFFFFF">
      <w:numFmt w:val="bullet"/>
      <w:lvlText w:val="•"/>
      <w:lvlJc w:val="left"/>
      <w:pPr>
        <w:ind w:left="4531" w:hanging="721"/>
      </w:pPr>
      <w:rPr>
        <w:rFonts w:hint="default"/>
        <w:lang w:val="en-US" w:eastAsia="en-US" w:bidi="en-US"/>
      </w:rPr>
    </w:lvl>
    <w:lvl w:ilvl="6" w:tplc="FFFFFFFF">
      <w:numFmt w:val="bullet"/>
      <w:lvlText w:val="•"/>
      <w:lvlJc w:val="left"/>
      <w:pPr>
        <w:ind w:left="5657" w:hanging="721"/>
      </w:pPr>
      <w:rPr>
        <w:rFonts w:hint="default"/>
        <w:lang w:val="en-US" w:eastAsia="en-US" w:bidi="en-US"/>
      </w:rPr>
    </w:lvl>
    <w:lvl w:ilvl="7" w:tplc="FFFFFFFF">
      <w:numFmt w:val="bullet"/>
      <w:lvlText w:val="•"/>
      <w:lvlJc w:val="left"/>
      <w:pPr>
        <w:ind w:left="6782" w:hanging="721"/>
      </w:pPr>
      <w:rPr>
        <w:rFonts w:hint="default"/>
        <w:lang w:val="en-US" w:eastAsia="en-US" w:bidi="en-US"/>
      </w:rPr>
    </w:lvl>
    <w:lvl w:ilvl="8" w:tplc="FFFFFFFF">
      <w:numFmt w:val="bullet"/>
      <w:lvlText w:val="•"/>
      <w:lvlJc w:val="left"/>
      <w:pPr>
        <w:ind w:left="7908" w:hanging="721"/>
      </w:pPr>
      <w:rPr>
        <w:rFonts w:hint="default"/>
        <w:lang w:val="en-US" w:eastAsia="en-US" w:bidi="en-US"/>
      </w:rPr>
    </w:lvl>
  </w:abstractNum>
  <w:abstractNum w:abstractNumId="3" w15:restartNumberingAfterBreak="0">
    <w:nsid w:val="34ED355B"/>
    <w:multiLevelType w:val="hybridMultilevel"/>
    <w:tmpl w:val="56B6E66A"/>
    <w:lvl w:ilvl="0" w:tplc="70F4E0B6">
      <w:start w:val="1"/>
      <w:numFmt w:val="lowerLetter"/>
      <w:lvlText w:val="%1."/>
      <w:lvlJc w:val="left"/>
      <w:pPr>
        <w:ind w:left="472" w:hanging="360"/>
        <w:jc w:val="left"/>
      </w:pPr>
      <w:rPr>
        <w:rFonts w:ascii="Arial" w:eastAsia="Arial" w:hAnsi="Arial" w:cs="Arial" w:hint="default"/>
        <w:spacing w:val="-1"/>
        <w:w w:val="100"/>
        <w:sz w:val="24"/>
        <w:szCs w:val="24"/>
      </w:rPr>
    </w:lvl>
    <w:lvl w:ilvl="1" w:tplc="13668972">
      <w:start w:val="1"/>
      <w:numFmt w:val="decimal"/>
      <w:lvlText w:val="(%2)"/>
      <w:lvlJc w:val="left"/>
      <w:pPr>
        <w:ind w:left="1642" w:hanging="360"/>
      </w:pPr>
      <w:rPr>
        <w:rFonts w:ascii="Times New Roman" w:eastAsiaTheme="minorHAnsi" w:hAnsi="Times New Roman" w:cs="Times New Roman"/>
        <w:spacing w:val="-24"/>
        <w:w w:val="100"/>
        <w:sz w:val="24"/>
        <w:szCs w:val="24"/>
      </w:rPr>
    </w:lvl>
    <w:lvl w:ilvl="2" w:tplc="C01EF08A">
      <w:numFmt w:val="bullet"/>
      <w:lvlText w:val="•"/>
      <w:lvlJc w:val="left"/>
      <w:pPr>
        <w:ind w:left="2586" w:hanging="360"/>
      </w:pPr>
      <w:rPr>
        <w:rFonts w:hint="default"/>
      </w:rPr>
    </w:lvl>
    <w:lvl w:ilvl="3" w:tplc="5D78382E">
      <w:numFmt w:val="bullet"/>
      <w:lvlText w:val="•"/>
      <w:lvlJc w:val="left"/>
      <w:pPr>
        <w:ind w:left="3533" w:hanging="360"/>
      </w:pPr>
      <w:rPr>
        <w:rFonts w:hint="default"/>
      </w:rPr>
    </w:lvl>
    <w:lvl w:ilvl="4" w:tplc="8F983400">
      <w:numFmt w:val="bullet"/>
      <w:lvlText w:val="•"/>
      <w:lvlJc w:val="left"/>
      <w:pPr>
        <w:ind w:left="4480" w:hanging="360"/>
      </w:pPr>
      <w:rPr>
        <w:rFonts w:hint="default"/>
      </w:rPr>
    </w:lvl>
    <w:lvl w:ilvl="5" w:tplc="4BDC8F3E">
      <w:numFmt w:val="bullet"/>
      <w:lvlText w:val="•"/>
      <w:lvlJc w:val="left"/>
      <w:pPr>
        <w:ind w:left="5426" w:hanging="360"/>
      </w:pPr>
      <w:rPr>
        <w:rFonts w:hint="default"/>
      </w:rPr>
    </w:lvl>
    <w:lvl w:ilvl="6" w:tplc="B52024EA">
      <w:numFmt w:val="bullet"/>
      <w:lvlText w:val="•"/>
      <w:lvlJc w:val="left"/>
      <w:pPr>
        <w:ind w:left="6373" w:hanging="360"/>
      </w:pPr>
      <w:rPr>
        <w:rFonts w:hint="default"/>
      </w:rPr>
    </w:lvl>
    <w:lvl w:ilvl="7" w:tplc="70EC6F06">
      <w:numFmt w:val="bullet"/>
      <w:lvlText w:val="•"/>
      <w:lvlJc w:val="left"/>
      <w:pPr>
        <w:ind w:left="7320" w:hanging="360"/>
      </w:pPr>
      <w:rPr>
        <w:rFonts w:hint="default"/>
      </w:rPr>
    </w:lvl>
    <w:lvl w:ilvl="8" w:tplc="BEDC8250">
      <w:numFmt w:val="bullet"/>
      <w:lvlText w:val="•"/>
      <w:lvlJc w:val="left"/>
      <w:pPr>
        <w:ind w:left="8266" w:hanging="360"/>
      </w:pPr>
      <w:rPr>
        <w:rFonts w:hint="default"/>
      </w:rPr>
    </w:lvl>
  </w:abstractNum>
  <w:abstractNum w:abstractNumId="4" w15:restartNumberingAfterBreak="0">
    <w:nsid w:val="438D2880"/>
    <w:multiLevelType w:val="hybridMultilevel"/>
    <w:tmpl w:val="36C6D836"/>
    <w:lvl w:ilvl="0" w:tplc="44004736">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3723C8"/>
    <w:multiLevelType w:val="hybridMultilevel"/>
    <w:tmpl w:val="664251CE"/>
    <w:lvl w:ilvl="0" w:tplc="F146A07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B14269"/>
    <w:multiLevelType w:val="hybridMultilevel"/>
    <w:tmpl w:val="6F848400"/>
    <w:lvl w:ilvl="0" w:tplc="FCFAC038">
      <w:start w:val="1"/>
      <w:numFmt w:val="upperLetter"/>
      <w:lvlText w:val="%1."/>
      <w:lvlJc w:val="left"/>
      <w:pPr>
        <w:ind w:left="720" w:hanging="360"/>
      </w:pPr>
      <w:rPr>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172E8A"/>
    <w:multiLevelType w:val="hybridMultilevel"/>
    <w:tmpl w:val="3DAE91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1C1E1140">
      <w:start w:val="1"/>
      <w:numFmt w:val="lowerLetter"/>
      <w:lvlText w:val="(%5)"/>
      <w:lvlJc w:val="left"/>
      <w:pPr>
        <w:ind w:left="1911" w:hanging="360"/>
      </w:pPr>
      <w:rPr>
        <w:rFonts w:ascii="Times New Roman" w:eastAsiaTheme="minorHAnsi" w:hAnsi="Times New Roman" w:cs="Times New Roman"/>
        <w:spacing w:val="-30"/>
        <w:w w:val="100"/>
        <w:sz w:val="24"/>
        <w:szCs w:val="24"/>
        <w:lang w:val="en-US" w:eastAsia="en-US" w:bidi="en-US"/>
      </w:rPr>
    </w:lvl>
    <w:lvl w:ilvl="5" w:tplc="FFFFFFFF">
      <w:start w:val="1"/>
      <w:numFmt w:val="decimal"/>
      <w:lvlText w:val="(%6.)"/>
      <w:lvlJc w:val="left"/>
      <w:pPr>
        <w:ind w:left="4500" w:hanging="360"/>
      </w:pPr>
      <w:rPr>
        <w:rFonts w:eastAsia="Cambria"/>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9D63669"/>
    <w:multiLevelType w:val="hybridMultilevel"/>
    <w:tmpl w:val="08BC98F0"/>
    <w:lvl w:ilvl="0" w:tplc="A2703D00">
      <w:start w:val="1"/>
      <w:numFmt w:val="upperLetter"/>
      <w:lvlText w:val="%1."/>
      <w:lvlJc w:val="left"/>
      <w:pPr>
        <w:ind w:left="1181" w:hanging="360"/>
        <w:jc w:val="left"/>
      </w:pPr>
      <w:rPr>
        <w:rFonts w:ascii="Times New Roman" w:eastAsia="Arial" w:hAnsi="Times New Roman" w:cs="Times New Roman" w:hint="default"/>
        <w:spacing w:val="-1"/>
        <w:w w:val="100"/>
        <w:sz w:val="24"/>
        <w:szCs w:val="24"/>
        <w:lang w:val="en-US" w:eastAsia="en-US" w:bidi="en-US"/>
      </w:rPr>
    </w:lvl>
    <w:lvl w:ilvl="1" w:tplc="321CD452">
      <w:numFmt w:val="bullet"/>
      <w:lvlText w:val="•"/>
      <w:lvlJc w:val="left"/>
      <w:pPr>
        <w:ind w:left="2020" w:hanging="360"/>
      </w:pPr>
      <w:rPr>
        <w:rFonts w:hint="default"/>
        <w:lang w:val="en-US" w:eastAsia="en-US" w:bidi="en-US"/>
      </w:rPr>
    </w:lvl>
    <w:lvl w:ilvl="2" w:tplc="CD862E92">
      <w:numFmt w:val="bullet"/>
      <w:lvlText w:val="•"/>
      <w:lvlJc w:val="left"/>
      <w:pPr>
        <w:ind w:left="2860" w:hanging="360"/>
      </w:pPr>
      <w:rPr>
        <w:rFonts w:hint="default"/>
        <w:lang w:val="en-US" w:eastAsia="en-US" w:bidi="en-US"/>
      </w:rPr>
    </w:lvl>
    <w:lvl w:ilvl="3" w:tplc="E66E995A">
      <w:numFmt w:val="bullet"/>
      <w:lvlText w:val="•"/>
      <w:lvlJc w:val="left"/>
      <w:pPr>
        <w:ind w:left="3700" w:hanging="360"/>
      </w:pPr>
      <w:rPr>
        <w:rFonts w:hint="default"/>
        <w:lang w:val="en-US" w:eastAsia="en-US" w:bidi="en-US"/>
      </w:rPr>
    </w:lvl>
    <w:lvl w:ilvl="4" w:tplc="8F52C78E">
      <w:numFmt w:val="bullet"/>
      <w:lvlText w:val="•"/>
      <w:lvlJc w:val="left"/>
      <w:pPr>
        <w:ind w:left="4540" w:hanging="360"/>
      </w:pPr>
      <w:rPr>
        <w:rFonts w:hint="default"/>
        <w:lang w:val="en-US" w:eastAsia="en-US" w:bidi="en-US"/>
      </w:rPr>
    </w:lvl>
    <w:lvl w:ilvl="5" w:tplc="265E4214">
      <w:numFmt w:val="bullet"/>
      <w:lvlText w:val="•"/>
      <w:lvlJc w:val="left"/>
      <w:pPr>
        <w:ind w:left="5380" w:hanging="360"/>
      </w:pPr>
      <w:rPr>
        <w:rFonts w:hint="default"/>
        <w:lang w:val="en-US" w:eastAsia="en-US" w:bidi="en-US"/>
      </w:rPr>
    </w:lvl>
    <w:lvl w:ilvl="6" w:tplc="807467FE">
      <w:numFmt w:val="bullet"/>
      <w:lvlText w:val="•"/>
      <w:lvlJc w:val="left"/>
      <w:pPr>
        <w:ind w:left="6220" w:hanging="360"/>
      </w:pPr>
      <w:rPr>
        <w:rFonts w:hint="default"/>
        <w:lang w:val="en-US" w:eastAsia="en-US" w:bidi="en-US"/>
      </w:rPr>
    </w:lvl>
    <w:lvl w:ilvl="7" w:tplc="0E762F6A">
      <w:numFmt w:val="bullet"/>
      <w:lvlText w:val="•"/>
      <w:lvlJc w:val="left"/>
      <w:pPr>
        <w:ind w:left="7060" w:hanging="360"/>
      </w:pPr>
      <w:rPr>
        <w:rFonts w:hint="default"/>
        <w:lang w:val="en-US" w:eastAsia="en-US" w:bidi="en-US"/>
      </w:rPr>
    </w:lvl>
    <w:lvl w:ilvl="8" w:tplc="4E0A60A2">
      <w:numFmt w:val="bullet"/>
      <w:lvlText w:val="•"/>
      <w:lvlJc w:val="left"/>
      <w:pPr>
        <w:ind w:left="7900" w:hanging="360"/>
      </w:pPr>
      <w:rPr>
        <w:rFonts w:hint="default"/>
        <w:lang w:val="en-US" w:eastAsia="en-US" w:bidi="en-US"/>
      </w:rPr>
    </w:lvl>
  </w:abstractNum>
  <w:abstractNum w:abstractNumId="9" w15:restartNumberingAfterBreak="0">
    <w:nsid w:val="5CA2717E"/>
    <w:multiLevelType w:val="hybridMultilevel"/>
    <w:tmpl w:val="3274E1EE"/>
    <w:lvl w:ilvl="0" w:tplc="251291F2">
      <w:start w:val="1"/>
      <w:numFmt w:val="lowerLetter"/>
      <w:lvlText w:val="%1."/>
      <w:lvlJc w:val="left"/>
      <w:pPr>
        <w:ind w:left="472" w:hanging="360"/>
        <w:jc w:val="left"/>
      </w:pPr>
      <w:rPr>
        <w:rFonts w:ascii="Arial" w:eastAsia="Arial" w:hAnsi="Arial" w:cs="Arial" w:hint="default"/>
        <w:spacing w:val="-30"/>
        <w:w w:val="100"/>
        <w:sz w:val="24"/>
        <w:szCs w:val="24"/>
        <w:lang w:val="en-US" w:eastAsia="en-US" w:bidi="en-US"/>
      </w:rPr>
    </w:lvl>
    <w:lvl w:ilvl="1" w:tplc="6DE2E84C">
      <w:start w:val="1"/>
      <w:numFmt w:val="decimal"/>
      <w:lvlText w:val="%2."/>
      <w:lvlJc w:val="left"/>
      <w:pPr>
        <w:ind w:left="832" w:hanging="360"/>
        <w:jc w:val="left"/>
      </w:pPr>
      <w:rPr>
        <w:rFonts w:ascii="Arial" w:eastAsia="Arial" w:hAnsi="Arial" w:cs="Arial" w:hint="default"/>
        <w:spacing w:val="-25"/>
        <w:w w:val="100"/>
        <w:sz w:val="24"/>
        <w:szCs w:val="24"/>
        <w:lang w:val="en-US" w:eastAsia="en-US" w:bidi="en-US"/>
      </w:rPr>
    </w:lvl>
    <w:lvl w:ilvl="2" w:tplc="8654A344">
      <w:start w:val="1"/>
      <w:numFmt w:val="upperLetter"/>
      <w:lvlText w:val="%3."/>
      <w:lvlJc w:val="left"/>
      <w:pPr>
        <w:ind w:left="832" w:hanging="360"/>
        <w:jc w:val="left"/>
      </w:pPr>
      <w:rPr>
        <w:rFonts w:ascii="Times New Roman" w:eastAsiaTheme="minorHAnsi" w:hAnsi="Times New Roman" w:cs="Times New Roman"/>
        <w:spacing w:val="-2"/>
        <w:w w:val="100"/>
        <w:sz w:val="24"/>
        <w:szCs w:val="24"/>
        <w:lang w:val="en-US" w:eastAsia="en-US" w:bidi="en-US"/>
      </w:rPr>
    </w:lvl>
    <w:lvl w:ilvl="3" w:tplc="760C1530">
      <w:start w:val="1"/>
      <w:numFmt w:val="decimal"/>
      <w:lvlText w:val="(%4)"/>
      <w:lvlJc w:val="left"/>
      <w:pPr>
        <w:ind w:left="1552" w:hanging="360"/>
        <w:jc w:val="left"/>
      </w:pPr>
      <w:rPr>
        <w:rFonts w:ascii="Times New Roman" w:eastAsiaTheme="minorHAnsi" w:hAnsi="Times New Roman" w:cs="Times New Roman"/>
        <w:spacing w:val="-2"/>
        <w:w w:val="100"/>
        <w:sz w:val="24"/>
        <w:szCs w:val="24"/>
        <w:lang w:val="en-US" w:eastAsia="en-US" w:bidi="en-US"/>
      </w:rPr>
    </w:lvl>
    <w:lvl w:ilvl="4" w:tplc="1C1E1140">
      <w:start w:val="1"/>
      <w:numFmt w:val="lowerLetter"/>
      <w:lvlText w:val="(%5)"/>
      <w:lvlJc w:val="left"/>
      <w:pPr>
        <w:ind w:left="2272" w:hanging="721"/>
        <w:jc w:val="left"/>
      </w:pPr>
      <w:rPr>
        <w:rFonts w:ascii="Times New Roman" w:eastAsiaTheme="minorHAnsi" w:hAnsi="Times New Roman" w:cs="Times New Roman"/>
        <w:spacing w:val="-30"/>
        <w:w w:val="100"/>
        <w:sz w:val="24"/>
        <w:szCs w:val="24"/>
        <w:lang w:val="en-US" w:eastAsia="en-US" w:bidi="en-US"/>
      </w:rPr>
    </w:lvl>
    <w:lvl w:ilvl="5" w:tplc="24088972">
      <w:numFmt w:val="bullet"/>
      <w:lvlText w:val="•"/>
      <w:lvlJc w:val="left"/>
      <w:pPr>
        <w:ind w:left="4531" w:hanging="721"/>
      </w:pPr>
      <w:rPr>
        <w:rFonts w:hint="default"/>
        <w:lang w:val="en-US" w:eastAsia="en-US" w:bidi="en-US"/>
      </w:rPr>
    </w:lvl>
    <w:lvl w:ilvl="6" w:tplc="6A8A941E">
      <w:numFmt w:val="bullet"/>
      <w:lvlText w:val="•"/>
      <w:lvlJc w:val="left"/>
      <w:pPr>
        <w:ind w:left="5657" w:hanging="721"/>
      </w:pPr>
      <w:rPr>
        <w:rFonts w:hint="default"/>
        <w:lang w:val="en-US" w:eastAsia="en-US" w:bidi="en-US"/>
      </w:rPr>
    </w:lvl>
    <w:lvl w:ilvl="7" w:tplc="A8DEC710">
      <w:numFmt w:val="bullet"/>
      <w:lvlText w:val="•"/>
      <w:lvlJc w:val="left"/>
      <w:pPr>
        <w:ind w:left="6782" w:hanging="721"/>
      </w:pPr>
      <w:rPr>
        <w:rFonts w:hint="default"/>
        <w:lang w:val="en-US" w:eastAsia="en-US" w:bidi="en-US"/>
      </w:rPr>
    </w:lvl>
    <w:lvl w:ilvl="8" w:tplc="3F5AB41E">
      <w:numFmt w:val="bullet"/>
      <w:lvlText w:val="•"/>
      <w:lvlJc w:val="left"/>
      <w:pPr>
        <w:ind w:left="7908" w:hanging="721"/>
      </w:pPr>
      <w:rPr>
        <w:rFonts w:hint="default"/>
        <w:lang w:val="en-US" w:eastAsia="en-US" w:bidi="en-US"/>
      </w:rPr>
    </w:lvl>
  </w:abstractNum>
  <w:abstractNum w:abstractNumId="10" w15:restartNumberingAfterBreak="0">
    <w:nsid w:val="5DD17255"/>
    <w:multiLevelType w:val="hybridMultilevel"/>
    <w:tmpl w:val="2662DFE2"/>
    <w:lvl w:ilvl="0" w:tplc="48A07A6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85484C"/>
    <w:multiLevelType w:val="hybridMultilevel"/>
    <w:tmpl w:val="436011E6"/>
    <w:lvl w:ilvl="0" w:tplc="61B6F25E">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65401E40"/>
    <w:multiLevelType w:val="hybridMultilevel"/>
    <w:tmpl w:val="6F1C0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D3909"/>
    <w:multiLevelType w:val="hybridMultilevel"/>
    <w:tmpl w:val="91725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72E9C"/>
    <w:multiLevelType w:val="hybridMultilevel"/>
    <w:tmpl w:val="3FA02D7E"/>
    <w:lvl w:ilvl="0" w:tplc="D976102C">
      <w:start w:val="1"/>
      <w:numFmt w:val="upperLetter"/>
      <w:lvlText w:val="%1."/>
      <w:lvlJc w:val="left"/>
      <w:pPr>
        <w:ind w:left="472" w:hanging="360"/>
        <w:jc w:val="left"/>
      </w:pPr>
      <w:rPr>
        <w:rFonts w:hint="default"/>
        <w:spacing w:val="-1"/>
        <w:w w:val="100"/>
        <w:sz w:val="24"/>
        <w:szCs w:val="24"/>
      </w:rPr>
    </w:lvl>
    <w:lvl w:ilvl="1" w:tplc="FFFFFFFF">
      <w:numFmt w:val="bullet"/>
      <w:lvlText w:val="-"/>
      <w:lvlJc w:val="left"/>
      <w:pPr>
        <w:ind w:left="1642" w:hanging="360"/>
      </w:pPr>
      <w:rPr>
        <w:rFonts w:ascii="Arial" w:eastAsia="Arial" w:hAnsi="Arial" w:cs="Arial" w:hint="default"/>
        <w:spacing w:val="-24"/>
        <w:w w:val="100"/>
        <w:sz w:val="24"/>
        <w:szCs w:val="24"/>
      </w:rPr>
    </w:lvl>
    <w:lvl w:ilvl="2" w:tplc="FFFFFFFF">
      <w:numFmt w:val="bullet"/>
      <w:lvlText w:val="•"/>
      <w:lvlJc w:val="left"/>
      <w:pPr>
        <w:ind w:left="2586" w:hanging="360"/>
      </w:pPr>
      <w:rPr>
        <w:rFonts w:hint="default"/>
      </w:rPr>
    </w:lvl>
    <w:lvl w:ilvl="3" w:tplc="FFFFFFFF">
      <w:numFmt w:val="bullet"/>
      <w:lvlText w:val="•"/>
      <w:lvlJc w:val="left"/>
      <w:pPr>
        <w:ind w:left="3533" w:hanging="360"/>
      </w:pPr>
      <w:rPr>
        <w:rFonts w:hint="default"/>
      </w:rPr>
    </w:lvl>
    <w:lvl w:ilvl="4" w:tplc="FFFFFFFF">
      <w:numFmt w:val="bullet"/>
      <w:lvlText w:val="•"/>
      <w:lvlJc w:val="left"/>
      <w:pPr>
        <w:ind w:left="4480" w:hanging="360"/>
      </w:pPr>
      <w:rPr>
        <w:rFonts w:hint="default"/>
      </w:rPr>
    </w:lvl>
    <w:lvl w:ilvl="5" w:tplc="FFFFFFFF">
      <w:numFmt w:val="bullet"/>
      <w:lvlText w:val="•"/>
      <w:lvlJc w:val="left"/>
      <w:pPr>
        <w:ind w:left="5426" w:hanging="360"/>
      </w:pPr>
      <w:rPr>
        <w:rFonts w:hint="default"/>
      </w:rPr>
    </w:lvl>
    <w:lvl w:ilvl="6" w:tplc="FFFFFFFF">
      <w:numFmt w:val="bullet"/>
      <w:lvlText w:val="•"/>
      <w:lvlJc w:val="left"/>
      <w:pPr>
        <w:ind w:left="6373" w:hanging="360"/>
      </w:pPr>
      <w:rPr>
        <w:rFonts w:hint="default"/>
      </w:rPr>
    </w:lvl>
    <w:lvl w:ilvl="7" w:tplc="FFFFFFFF">
      <w:numFmt w:val="bullet"/>
      <w:lvlText w:val="•"/>
      <w:lvlJc w:val="left"/>
      <w:pPr>
        <w:ind w:left="7320" w:hanging="360"/>
      </w:pPr>
      <w:rPr>
        <w:rFonts w:hint="default"/>
      </w:rPr>
    </w:lvl>
    <w:lvl w:ilvl="8" w:tplc="FFFFFFFF">
      <w:numFmt w:val="bullet"/>
      <w:lvlText w:val="•"/>
      <w:lvlJc w:val="left"/>
      <w:pPr>
        <w:ind w:left="8266" w:hanging="360"/>
      </w:pPr>
      <w:rPr>
        <w:rFonts w:hint="default"/>
      </w:rPr>
    </w:lvl>
  </w:abstractNum>
  <w:abstractNum w:abstractNumId="15" w15:restartNumberingAfterBreak="0">
    <w:nsid w:val="730E344E"/>
    <w:multiLevelType w:val="hybridMultilevel"/>
    <w:tmpl w:val="D180A18E"/>
    <w:lvl w:ilvl="0" w:tplc="A636E01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18968372">
    <w:abstractNumId w:val="13"/>
  </w:num>
  <w:num w:numId="2" w16cid:durableId="1004240754">
    <w:abstractNumId w:val="3"/>
  </w:num>
  <w:num w:numId="3" w16cid:durableId="1510489209">
    <w:abstractNumId w:val="14"/>
  </w:num>
  <w:num w:numId="4" w16cid:durableId="416095832">
    <w:abstractNumId w:val="9"/>
  </w:num>
  <w:num w:numId="5" w16cid:durableId="1109006343">
    <w:abstractNumId w:val="2"/>
  </w:num>
  <w:num w:numId="6" w16cid:durableId="2093236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5363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0563508">
    <w:abstractNumId w:val="11"/>
  </w:num>
  <w:num w:numId="9" w16cid:durableId="272632699">
    <w:abstractNumId w:val="7"/>
  </w:num>
  <w:num w:numId="10" w16cid:durableId="910191248">
    <w:abstractNumId w:val="12"/>
  </w:num>
  <w:num w:numId="11" w16cid:durableId="626661539">
    <w:abstractNumId w:val="8"/>
  </w:num>
  <w:num w:numId="12" w16cid:durableId="1776746529">
    <w:abstractNumId w:val="1"/>
  </w:num>
  <w:num w:numId="13" w16cid:durableId="298540832">
    <w:abstractNumId w:val="4"/>
  </w:num>
  <w:num w:numId="14" w16cid:durableId="392235350">
    <w:abstractNumId w:val="15"/>
  </w:num>
  <w:num w:numId="15" w16cid:durableId="79832714">
    <w:abstractNumId w:val="10"/>
  </w:num>
  <w:num w:numId="16" w16cid:durableId="74614634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FB"/>
    <w:rsid w:val="00000F0E"/>
    <w:rsid w:val="000039F0"/>
    <w:rsid w:val="00003C1C"/>
    <w:rsid w:val="00017F81"/>
    <w:rsid w:val="00020366"/>
    <w:rsid w:val="000227EA"/>
    <w:rsid w:val="00022D62"/>
    <w:rsid w:val="00026BC4"/>
    <w:rsid w:val="00026E55"/>
    <w:rsid w:val="000369F0"/>
    <w:rsid w:val="00037097"/>
    <w:rsid w:val="00041ADA"/>
    <w:rsid w:val="00042210"/>
    <w:rsid w:val="00050046"/>
    <w:rsid w:val="00053271"/>
    <w:rsid w:val="00053939"/>
    <w:rsid w:val="000557D2"/>
    <w:rsid w:val="00063243"/>
    <w:rsid w:val="00063B1A"/>
    <w:rsid w:val="00067341"/>
    <w:rsid w:val="000674D3"/>
    <w:rsid w:val="00077CF3"/>
    <w:rsid w:val="0008760F"/>
    <w:rsid w:val="00087A3B"/>
    <w:rsid w:val="00090363"/>
    <w:rsid w:val="00096E7E"/>
    <w:rsid w:val="000A0D38"/>
    <w:rsid w:val="000A1DED"/>
    <w:rsid w:val="000A2D2A"/>
    <w:rsid w:val="000A4A8D"/>
    <w:rsid w:val="000A6FFE"/>
    <w:rsid w:val="000A7B4A"/>
    <w:rsid w:val="000B3E93"/>
    <w:rsid w:val="000B4A2E"/>
    <w:rsid w:val="000B4AC6"/>
    <w:rsid w:val="000B5070"/>
    <w:rsid w:val="000B6297"/>
    <w:rsid w:val="000B6BD4"/>
    <w:rsid w:val="000B7D06"/>
    <w:rsid w:val="000C0CD7"/>
    <w:rsid w:val="000C0D22"/>
    <w:rsid w:val="000C2564"/>
    <w:rsid w:val="000C4C54"/>
    <w:rsid w:val="000D4BF9"/>
    <w:rsid w:val="000D4C2F"/>
    <w:rsid w:val="000D5449"/>
    <w:rsid w:val="000D6B4B"/>
    <w:rsid w:val="000D6B6C"/>
    <w:rsid w:val="000E0626"/>
    <w:rsid w:val="000E0C26"/>
    <w:rsid w:val="000E522E"/>
    <w:rsid w:val="000F20F9"/>
    <w:rsid w:val="000F28A2"/>
    <w:rsid w:val="00100D76"/>
    <w:rsid w:val="001022B4"/>
    <w:rsid w:val="001028EE"/>
    <w:rsid w:val="00106EAC"/>
    <w:rsid w:val="0011107D"/>
    <w:rsid w:val="00112C1F"/>
    <w:rsid w:val="00114405"/>
    <w:rsid w:val="00115AD8"/>
    <w:rsid w:val="00117AE9"/>
    <w:rsid w:val="00117F5C"/>
    <w:rsid w:val="0012159C"/>
    <w:rsid w:val="00122AD3"/>
    <w:rsid w:val="00123377"/>
    <w:rsid w:val="00123E6D"/>
    <w:rsid w:val="00126780"/>
    <w:rsid w:val="001341B6"/>
    <w:rsid w:val="00140C80"/>
    <w:rsid w:val="001414B7"/>
    <w:rsid w:val="00146AB2"/>
    <w:rsid w:val="00146F18"/>
    <w:rsid w:val="00147A2A"/>
    <w:rsid w:val="001520D1"/>
    <w:rsid w:val="00153221"/>
    <w:rsid w:val="001534D5"/>
    <w:rsid w:val="00154A8E"/>
    <w:rsid w:val="00154F64"/>
    <w:rsid w:val="0016227A"/>
    <w:rsid w:val="001631A0"/>
    <w:rsid w:val="00164B94"/>
    <w:rsid w:val="00164F2B"/>
    <w:rsid w:val="00173CC7"/>
    <w:rsid w:val="00174A43"/>
    <w:rsid w:val="00177559"/>
    <w:rsid w:val="00180CBE"/>
    <w:rsid w:val="00181883"/>
    <w:rsid w:val="0018663B"/>
    <w:rsid w:val="00191DE2"/>
    <w:rsid w:val="00191E2E"/>
    <w:rsid w:val="001926C4"/>
    <w:rsid w:val="001933A6"/>
    <w:rsid w:val="001940DA"/>
    <w:rsid w:val="00194275"/>
    <w:rsid w:val="001977DD"/>
    <w:rsid w:val="001A0142"/>
    <w:rsid w:val="001A43AD"/>
    <w:rsid w:val="001A4F71"/>
    <w:rsid w:val="001B07BB"/>
    <w:rsid w:val="001B0D6E"/>
    <w:rsid w:val="001B0F9F"/>
    <w:rsid w:val="001B113F"/>
    <w:rsid w:val="001B159F"/>
    <w:rsid w:val="001B166D"/>
    <w:rsid w:val="001B4488"/>
    <w:rsid w:val="001B521F"/>
    <w:rsid w:val="001B6493"/>
    <w:rsid w:val="001C0B11"/>
    <w:rsid w:val="001C0FB6"/>
    <w:rsid w:val="001C22C7"/>
    <w:rsid w:val="001C3A4F"/>
    <w:rsid w:val="001C55D0"/>
    <w:rsid w:val="001C6AEA"/>
    <w:rsid w:val="001C7A8D"/>
    <w:rsid w:val="001D15D8"/>
    <w:rsid w:val="001D1B1A"/>
    <w:rsid w:val="001D5502"/>
    <w:rsid w:val="001D61A1"/>
    <w:rsid w:val="001D78B3"/>
    <w:rsid w:val="001E0340"/>
    <w:rsid w:val="001E1AEB"/>
    <w:rsid w:val="001E2783"/>
    <w:rsid w:val="001E5A5E"/>
    <w:rsid w:val="001E5C0E"/>
    <w:rsid w:val="001E5DBB"/>
    <w:rsid w:val="001E7FF6"/>
    <w:rsid w:val="001F5ABF"/>
    <w:rsid w:val="002009CF"/>
    <w:rsid w:val="00200CD3"/>
    <w:rsid w:val="00201360"/>
    <w:rsid w:val="00203698"/>
    <w:rsid w:val="00204AA4"/>
    <w:rsid w:val="00204BB8"/>
    <w:rsid w:val="00206B29"/>
    <w:rsid w:val="002106B3"/>
    <w:rsid w:val="00210F95"/>
    <w:rsid w:val="00211348"/>
    <w:rsid w:val="002124DC"/>
    <w:rsid w:val="00212F4E"/>
    <w:rsid w:val="00215B62"/>
    <w:rsid w:val="00220EC1"/>
    <w:rsid w:val="002221DC"/>
    <w:rsid w:val="00224452"/>
    <w:rsid w:val="00224B06"/>
    <w:rsid w:val="0023094C"/>
    <w:rsid w:val="00232630"/>
    <w:rsid w:val="00232991"/>
    <w:rsid w:val="00236F8B"/>
    <w:rsid w:val="00237C08"/>
    <w:rsid w:val="002404FD"/>
    <w:rsid w:val="00241D79"/>
    <w:rsid w:val="002430A8"/>
    <w:rsid w:val="00246487"/>
    <w:rsid w:val="002475A7"/>
    <w:rsid w:val="00247608"/>
    <w:rsid w:val="00247639"/>
    <w:rsid w:val="00252172"/>
    <w:rsid w:val="0025259A"/>
    <w:rsid w:val="00254E83"/>
    <w:rsid w:val="00267DC4"/>
    <w:rsid w:val="00270795"/>
    <w:rsid w:val="00271EC3"/>
    <w:rsid w:val="00273DEB"/>
    <w:rsid w:val="0027432C"/>
    <w:rsid w:val="00277C05"/>
    <w:rsid w:val="00284ED3"/>
    <w:rsid w:val="002865FF"/>
    <w:rsid w:val="00286E09"/>
    <w:rsid w:val="002903B4"/>
    <w:rsid w:val="00291CEE"/>
    <w:rsid w:val="00293B07"/>
    <w:rsid w:val="0029563C"/>
    <w:rsid w:val="002A06A3"/>
    <w:rsid w:val="002A07ED"/>
    <w:rsid w:val="002A0881"/>
    <w:rsid w:val="002A19CF"/>
    <w:rsid w:val="002A7610"/>
    <w:rsid w:val="002B0F24"/>
    <w:rsid w:val="002B2B05"/>
    <w:rsid w:val="002B3A8D"/>
    <w:rsid w:val="002B4950"/>
    <w:rsid w:val="002B520C"/>
    <w:rsid w:val="002B6AAC"/>
    <w:rsid w:val="002B6B94"/>
    <w:rsid w:val="002C1D26"/>
    <w:rsid w:val="002C3AD7"/>
    <w:rsid w:val="002C3AFF"/>
    <w:rsid w:val="002C4041"/>
    <w:rsid w:val="002C5AC2"/>
    <w:rsid w:val="002C5E0B"/>
    <w:rsid w:val="002C60BA"/>
    <w:rsid w:val="002D0C39"/>
    <w:rsid w:val="002D2182"/>
    <w:rsid w:val="002D2AEA"/>
    <w:rsid w:val="002D3697"/>
    <w:rsid w:val="002D6022"/>
    <w:rsid w:val="002D7522"/>
    <w:rsid w:val="002D783C"/>
    <w:rsid w:val="002E3C16"/>
    <w:rsid w:val="002E62F7"/>
    <w:rsid w:val="002F01FA"/>
    <w:rsid w:val="002F1029"/>
    <w:rsid w:val="002F1915"/>
    <w:rsid w:val="002F57DB"/>
    <w:rsid w:val="002F735F"/>
    <w:rsid w:val="00302E28"/>
    <w:rsid w:val="00303015"/>
    <w:rsid w:val="00312802"/>
    <w:rsid w:val="003133E0"/>
    <w:rsid w:val="0032060D"/>
    <w:rsid w:val="00325FFB"/>
    <w:rsid w:val="00330331"/>
    <w:rsid w:val="003320E6"/>
    <w:rsid w:val="00332546"/>
    <w:rsid w:val="00332624"/>
    <w:rsid w:val="00333832"/>
    <w:rsid w:val="00341900"/>
    <w:rsid w:val="003450BA"/>
    <w:rsid w:val="00345B49"/>
    <w:rsid w:val="00346234"/>
    <w:rsid w:val="00346863"/>
    <w:rsid w:val="00346E40"/>
    <w:rsid w:val="003479A6"/>
    <w:rsid w:val="00351F28"/>
    <w:rsid w:val="003551C8"/>
    <w:rsid w:val="0035568D"/>
    <w:rsid w:val="00357D08"/>
    <w:rsid w:val="00360A3A"/>
    <w:rsid w:val="003637D3"/>
    <w:rsid w:val="0036641A"/>
    <w:rsid w:val="00367348"/>
    <w:rsid w:val="003676AE"/>
    <w:rsid w:val="00367D17"/>
    <w:rsid w:val="003736F7"/>
    <w:rsid w:val="003752C9"/>
    <w:rsid w:val="00375E43"/>
    <w:rsid w:val="00375E77"/>
    <w:rsid w:val="00376602"/>
    <w:rsid w:val="0038029D"/>
    <w:rsid w:val="00380CB2"/>
    <w:rsid w:val="00381446"/>
    <w:rsid w:val="00382A16"/>
    <w:rsid w:val="00384BF1"/>
    <w:rsid w:val="0038728B"/>
    <w:rsid w:val="00390605"/>
    <w:rsid w:val="0039122C"/>
    <w:rsid w:val="00392240"/>
    <w:rsid w:val="00392EFD"/>
    <w:rsid w:val="003A0173"/>
    <w:rsid w:val="003A6168"/>
    <w:rsid w:val="003A6E1A"/>
    <w:rsid w:val="003B3573"/>
    <w:rsid w:val="003B5330"/>
    <w:rsid w:val="003B6662"/>
    <w:rsid w:val="003B7949"/>
    <w:rsid w:val="003C429F"/>
    <w:rsid w:val="003C5EBC"/>
    <w:rsid w:val="003C69D0"/>
    <w:rsid w:val="003D03EE"/>
    <w:rsid w:val="003D2505"/>
    <w:rsid w:val="003E458F"/>
    <w:rsid w:val="003F2A57"/>
    <w:rsid w:val="003F3603"/>
    <w:rsid w:val="003F5423"/>
    <w:rsid w:val="003F6EF6"/>
    <w:rsid w:val="0040299E"/>
    <w:rsid w:val="004030E4"/>
    <w:rsid w:val="00403BB5"/>
    <w:rsid w:val="004049A9"/>
    <w:rsid w:val="00407F1D"/>
    <w:rsid w:val="004105B6"/>
    <w:rsid w:val="004137BB"/>
    <w:rsid w:val="004140ED"/>
    <w:rsid w:val="004151A5"/>
    <w:rsid w:val="004170AF"/>
    <w:rsid w:val="004209E2"/>
    <w:rsid w:val="00420DD5"/>
    <w:rsid w:val="00421416"/>
    <w:rsid w:val="00422139"/>
    <w:rsid w:val="00423D7C"/>
    <w:rsid w:val="00427FC8"/>
    <w:rsid w:val="00430BB1"/>
    <w:rsid w:val="00435C21"/>
    <w:rsid w:val="004372AB"/>
    <w:rsid w:val="0044483E"/>
    <w:rsid w:val="00444D0C"/>
    <w:rsid w:val="00446791"/>
    <w:rsid w:val="00446DB5"/>
    <w:rsid w:val="00450B27"/>
    <w:rsid w:val="00450EE0"/>
    <w:rsid w:val="00452024"/>
    <w:rsid w:val="00454E0C"/>
    <w:rsid w:val="00456352"/>
    <w:rsid w:val="00456E3D"/>
    <w:rsid w:val="0045717A"/>
    <w:rsid w:val="004612BB"/>
    <w:rsid w:val="00462186"/>
    <w:rsid w:val="004635E7"/>
    <w:rsid w:val="00463855"/>
    <w:rsid w:val="00476AA6"/>
    <w:rsid w:val="00481B14"/>
    <w:rsid w:val="00482DD4"/>
    <w:rsid w:val="004832CE"/>
    <w:rsid w:val="00484B79"/>
    <w:rsid w:val="00485734"/>
    <w:rsid w:val="004862ED"/>
    <w:rsid w:val="0048661B"/>
    <w:rsid w:val="004906EF"/>
    <w:rsid w:val="00490CFF"/>
    <w:rsid w:val="004922C2"/>
    <w:rsid w:val="00492330"/>
    <w:rsid w:val="00494910"/>
    <w:rsid w:val="004969A9"/>
    <w:rsid w:val="004A47E2"/>
    <w:rsid w:val="004A5F63"/>
    <w:rsid w:val="004A74CA"/>
    <w:rsid w:val="004B0FF6"/>
    <w:rsid w:val="004B2C0A"/>
    <w:rsid w:val="004B4ECE"/>
    <w:rsid w:val="004B5360"/>
    <w:rsid w:val="004B7E6E"/>
    <w:rsid w:val="004C3E09"/>
    <w:rsid w:val="004C4865"/>
    <w:rsid w:val="004C49CD"/>
    <w:rsid w:val="004D23C2"/>
    <w:rsid w:val="004D2A08"/>
    <w:rsid w:val="004D37C9"/>
    <w:rsid w:val="004D4D46"/>
    <w:rsid w:val="004D7A22"/>
    <w:rsid w:val="004D7A59"/>
    <w:rsid w:val="004E56C3"/>
    <w:rsid w:val="004E725A"/>
    <w:rsid w:val="004E736D"/>
    <w:rsid w:val="004F0AC4"/>
    <w:rsid w:val="004F35E2"/>
    <w:rsid w:val="004F68C3"/>
    <w:rsid w:val="004F7A9D"/>
    <w:rsid w:val="00502A71"/>
    <w:rsid w:val="00503493"/>
    <w:rsid w:val="0050788D"/>
    <w:rsid w:val="00512966"/>
    <w:rsid w:val="005142F4"/>
    <w:rsid w:val="005235D0"/>
    <w:rsid w:val="00523ACD"/>
    <w:rsid w:val="00523DD0"/>
    <w:rsid w:val="005240B4"/>
    <w:rsid w:val="0052542F"/>
    <w:rsid w:val="00530104"/>
    <w:rsid w:val="00531C86"/>
    <w:rsid w:val="00531E13"/>
    <w:rsid w:val="00534A01"/>
    <w:rsid w:val="00536FB9"/>
    <w:rsid w:val="005407C6"/>
    <w:rsid w:val="00540B3F"/>
    <w:rsid w:val="00542A63"/>
    <w:rsid w:val="00556AB8"/>
    <w:rsid w:val="00557192"/>
    <w:rsid w:val="005601F6"/>
    <w:rsid w:val="00561E6F"/>
    <w:rsid w:val="00564ED9"/>
    <w:rsid w:val="00566AC1"/>
    <w:rsid w:val="00566E63"/>
    <w:rsid w:val="00570E8C"/>
    <w:rsid w:val="005713C5"/>
    <w:rsid w:val="0057262E"/>
    <w:rsid w:val="00573FC0"/>
    <w:rsid w:val="00574D0E"/>
    <w:rsid w:val="005778F6"/>
    <w:rsid w:val="00581A7F"/>
    <w:rsid w:val="0058434A"/>
    <w:rsid w:val="0059054C"/>
    <w:rsid w:val="00591110"/>
    <w:rsid w:val="00593911"/>
    <w:rsid w:val="00597B3C"/>
    <w:rsid w:val="005A08E7"/>
    <w:rsid w:val="005A1EC2"/>
    <w:rsid w:val="005A549D"/>
    <w:rsid w:val="005B0E0A"/>
    <w:rsid w:val="005B2021"/>
    <w:rsid w:val="005B4A7E"/>
    <w:rsid w:val="005B4C74"/>
    <w:rsid w:val="005B52B2"/>
    <w:rsid w:val="005B54A9"/>
    <w:rsid w:val="005C1ED9"/>
    <w:rsid w:val="005C23DD"/>
    <w:rsid w:val="005C2EA2"/>
    <w:rsid w:val="005C33B6"/>
    <w:rsid w:val="005C6C8F"/>
    <w:rsid w:val="005D05FD"/>
    <w:rsid w:val="005D1FB6"/>
    <w:rsid w:val="005D2662"/>
    <w:rsid w:val="005D3C83"/>
    <w:rsid w:val="005D50BE"/>
    <w:rsid w:val="005D798D"/>
    <w:rsid w:val="005D7DF9"/>
    <w:rsid w:val="005E10C2"/>
    <w:rsid w:val="005E2725"/>
    <w:rsid w:val="005E37D4"/>
    <w:rsid w:val="005E535B"/>
    <w:rsid w:val="005E6066"/>
    <w:rsid w:val="005E72D3"/>
    <w:rsid w:val="005E7AB2"/>
    <w:rsid w:val="005F5FBA"/>
    <w:rsid w:val="00615D46"/>
    <w:rsid w:val="00617CFC"/>
    <w:rsid w:val="006235B1"/>
    <w:rsid w:val="00632B7B"/>
    <w:rsid w:val="00633B90"/>
    <w:rsid w:val="0063431F"/>
    <w:rsid w:val="00637433"/>
    <w:rsid w:val="00642F41"/>
    <w:rsid w:val="00644C47"/>
    <w:rsid w:val="00645FE5"/>
    <w:rsid w:val="00647DAB"/>
    <w:rsid w:val="0065320A"/>
    <w:rsid w:val="006532C6"/>
    <w:rsid w:val="00657268"/>
    <w:rsid w:val="006612A9"/>
    <w:rsid w:val="00665BD6"/>
    <w:rsid w:val="006669E3"/>
    <w:rsid w:val="00666E04"/>
    <w:rsid w:val="00667851"/>
    <w:rsid w:val="00667DCD"/>
    <w:rsid w:val="00670388"/>
    <w:rsid w:val="00671373"/>
    <w:rsid w:val="00672150"/>
    <w:rsid w:val="00673575"/>
    <w:rsid w:val="00673A30"/>
    <w:rsid w:val="00675243"/>
    <w:rsid w:val="00675CA6"/>
    <w:rsid w:val="00677E5C"/>
    <w:rsid w:val="006812F1"/>
    <w:rsid w:val="00681809"/>
    <w:rsid w:val="00682C07"/>
    <w:rsid w:val="00685789"/>
    <w:rsid w:val="00686054"/>
    <w:rsid w:val="006920CB"/>
    <w:rsid w:val="00693130"/>
    <w:rsid w:val="00696CB0"/>
    <w:rsid w:val="00697B0B"/>
    <w:rsid w:val="006A44D7"/>
    <w:rsid w:val="006A4A1A"/>
    <w:rsid w:val="006A5A23"/>
    <w:rsid w:val="006A7FC3"/>
    <w:rsid w:val="006B0302"/>
    <w:rsid w:val="006B3EFA"/>
    <w:rsid w:val="006C0B00"/>
    <w:rsid w:val="006C1D0E"/>
    <w:rsid w:val="006C354E"/>
    <w:rsid w:val="006C3636"/>
    <w:rsid w:val="006C42E2"/>
    <w:rsid w:val="006C4805"/>
    <w:rsid w:val="006D08AC"/>
    <w:rsid w:val="006D0930"/>
    <w:rsid w:val="006D0E7B"/>
    <w:rsid w:val="006D1631"/>
    <w:rsid w:val="006D4250"/>
    <w:rsid w:val="006E55FA"/>
    <w:rsid w:val="006F0BD0"/>
    <w:rsid w:val="006F15F0"/>
    <w:rsid w:val="006F25DC"/>
    <w:rsid w:val="006F29B3"/>
    <w:rsid w:val="006F379D"/>
    <w:rsid w:val="006F3A73"/>
    <w:rsid w:val="006F3E0D"/>
    <w:rsid w:val="006F4515"/>
    <w:rsid w:val="006F5641"/>
    <w:rsid w:val="0070142D"/>
    <w:rsid w:val="00701485"/>
    <w:rsid w:val="00704292"/>
    <w:rsid w:val="00704E27"/>
    <w:rsid w:val="00705B7B"/>
    <w:rsid w:val="00707373"/>
    <w:rsid w:val="00707721"/>
    <w:rsid w:val="00710309"/>
    <w:rsid w:val="00712DB1"/>
    <w:rsid w:val="00714DCA"/>
    <w:rsid w:val="007244C5"/>
    <w:rsid w:val="007247C3"/>
    <w:rsid w:val="007256E0"/>
    <w:rsid w:val="0073234E"/>
    <w:rsid w:val="00734834"/>
    <w:rsid w:val="00736904"/>
    <w:rsid w:val="00740A18"/>
    <w:rsid w:val="00740B98"/>
    <w:rsid w:val="007439A6"/>
    <w:rsid w:val="00743BF4"/>
    <w:rsid w:val="00747973"/>
    <w:rsid w:val="0075227A"/>
    <w:rsid w:val="00752974"/>
    <w:rsid w:val="007553C3"/>
    <w:rsid w:val="00757B0B"/>
    <w:rsid w:val="00757DFC"/>
    <w:rsid w:val="00760A5C"/>
    <w:rsid w:val="00763725"/>
    <w:rsid w:val="00763CA6"/>
    <w:rsid w:val="00765673"/>
    <w:rsid w:val="00771297"/>
    <w:rsid w:val="007777A2"/>
    <w:rsid w:val="00782F66"/>
    <w:rsid w:val="0078472F"/>
    <w:rsid w:val="00785E0A"/>
    <w:rsid w:val="007869D2"/>
    <w:rsid w:val="007903F2"/>
    <w:rsid w:val="007915B5"/>
    <w:rsid w:val="00792538"/>
    <w:rsid w:val="00794898"/>
    <w:rsid w:val="007A132C"/>
    <w:rsid w:val="007A1C21"/>
    <w:rsid w:val="007A3C6A"/>
    <w:rsid w:val="007B0164"/>
    <w:rsid w:val="007B0D34"/>
    <w:rsid w:val="007B1542"/>
    <w:rsid w:val="007B3577"/>
    <w:rsid w:val="007B3CE2"/>
    <w:rsid w:val="007B558E"/>
    <w:rsid w:val="007B5F2C"/>
    <w:rsid w:val="007B6923"/>
    <w:rsid w:val="007C03E4"/>
    <w:rsid w:val="007C4524"/>
    <w:rsid w:val="007C6022"/>
    <w:rsid w:val="007C6F6A"/>
    <w:rsid w:val="007C7816"/>
    <w:rsid w:val="007D25BC"/>
    <w:rsid w:val="007D37F5"/>
    <w:rsid w:val="007D50AA"/>
    <w:rsid w:val="007D5DC0"/>
    <w:rsid w:val="007E2173"/>
    <w:rsid w:val="007E3593"/>
    <w:rsid w:val="007E5D22"/>
    <w:rsid w:val="007E5EAB"/>
    <w:rsid w:val="007F237D"/>
    <w:rsid w:val="007F5C17"/>
    <w:rsid w:val="007F6F88"/>
    <w:rsid w:val="0080377C"/>
    <w:rsid w:val="00806DC2"/>
    <w:rsid w:val="00807657"/>
    <w:rsid w:val="00807AAF"/>
    <w:rsid w:val="0081023C"/>
    <w:rsid w:val="00812113"/>
    <w:rsid w:val="00813BDE"/>
    <w:rsid w:val="00820C79"/>
    <w:rsid w:val="00824156"/>
    <w:rsid w:val="00826B88"/>
    <w:rsid w:val="00827C32"/>
    <w:rsid w:val="0083046D"/>
    <w:rsid w:val="00840BA5"/>
    <w:rsid w:val="00842F4B"/>
    <w:rsid w:val="008456C5"/>
    <w:rsid w:val="008469CE"/>
    <w:rsid w:val="00847ACE"/>
    <w:rsid w:val="008504AA"/>
    <w:rsid w:val="008557F0"/>
    <w:rsid w:val="0086419B"/>
    <w:rsid w:val="0086597B"/>
    <w:rsid w:val="00866C0B"/>
    <w:rsid w:val="00873D3A"/>
    <w:rsid w:val="00875792"/>
    <w:rsid w:val="00880A92"/>
    <w:rsid w:val="008835D2"/>
    <w:rsid w:val="0088705C"/>
    <w:rsid w:val="00892103"/>
    <w:rsid w:val="0089448C"/>
    <w:rsid w:val="00894C48"/>
    <w:rsid w:val="00895235"/>
    <w:rsid w:val="00896707"/>
    <w:rsid w:val="008A035F"/>
    <w:rsid w:val="008A35A5"/>
    <w:rsid w:val="008A73B0"/>
    <w:rsid w:val="008B25C2"/>
    <w:rsid w:val="008B3F7F"/>
    <w:rsid w:val="008C238F"/>
    <w:rsid w:val="008C5FEB"/>
    <w:rsid w:val="008C6F9B"/>
    <w:rsid w:val="008C734C"/>
    <w:rsid w:val="008D1483"/>
    <w:rsid w:val="008D2924"/>
    <w:rsid w:val="008D3396"/>
    <w:rsid w:val="008D365B"/>
    <w:rsid w:val="008D5EC9"/>
    <w:rsid w:val="008E13C1"/>
    <w:rsid w:val="008E4C35"/>
    <w:rsid w:val="008E6821"/>
    <w:rsid w:val="008F0017"/>
    <w:rsid w:val="008F675F"/>
    <w:rsid w:val="008F6CE4"/>
    <w:rsid w:val="00907207"/>
    <w:rsid w:val="00910D96"/>
    <w:rsid w:val="00911F07"/>
    <w:rsid w:val="009130EC"/>
    <w:rsid w:val="00915A64"/>
    <w:rsid w:val="00915AF3"/>
    <w:rsid w:val="009161EA"/>
    <w:rsid w:val="00917C2F"/>
    <w:rsid w:val="00920266"/>
    <w:rsid w:val="00920586"/>
    <w:rsid w:val="00921059"/>
    <w:rsid w:val="00921F88"/>
    <w:rsid w:val="009222F4"/>
    <w:rsid w:val="00923D1B"/>
    <w:rsid w:val="0092435A"/>
    <w:rsid w:val="009267BD"/>
    <w:rsid w:val="009354BA"/>
    <w:rsid w:val="009369F7"/>
    <w:rsid w:val="0093781E"/>
    <w:rsid w:val="00941AE0"/>
    <w:rsid w:val="009425A9"/>
    <w:rsid w:val="00943DAE"/>
    <w:rsid w:val="00944671"/>
    <w:rsid w:val="00945778"/>
    <w:rsid w:val="009475EA"/>
    <w:rsid w:val="00947BAD"/>
    <w:rsid w:val="00953555"/>
    <w:rsid w:val="0095585A"/>
    <w:rsid w:val="0095594A"/>
    <w:rsid w:val="00955F90"/>
    <w:rsid w:val="009574CC"/>
    <w:rsid w:val="00957586"/>
    <w:rsid w:val="00961663"/>
    <w:rsid w:val="0096276F"/>
    <w:rsid w:val="00962EE1"/>
    <w:rsid w:val="00966137"/>
    <w:rsid w:val="00973483"/>
    <w:rsid w:val="00976416"/>
    <w:rsid w:val="00985E89"/>
    <w:rsid w:val="009904A7"/>
    <w:rsid w:val="009911E1"/>
    <w:rsid w:val="00991B3F"/>
    <w:rsid w:val="009945DD"/>
    <w:rsid w:val="009951FE"/>
    <w:rsid w:val="009955C3"/>
    <w:rsid w:val="009A032E"/>
    <w:rsid w:val="009A1D2F"/>
    <w:rsid w:val="009A5020"/>
    <w:rsid w:val="009A6192"/>
    <w:rsid w:val="009A6D5C"/>
    <w:rsid w:val="009A792E"/>
    <w:rsid w:val="009B0812"/>
    <w:rsid w:val="009B1B71"/>
    <w:rsid w:val="009B2D60"/>
    <w:rsid w:val="009B5AB3"/>
    <w:rsid w:val="009B775B"/>
    <w:rsid w:val="009C002E"/>
    <w:rsid w:val="009C0D29"/>
    <w:rsid w:val="009C16B1"/>
    <w:rsid w:val="009C3D90"/>
    <w:rsid w:val="009C7764"/>
    <w:rsid w:val="009D247F"/>
    <w:rsid w:val="009D2EC7"/>
    <w:rsid w:val="009D72EA"/>
    <w:rsid w:val="009D790A"/>
    <w:rsid w:val="009D794C"/>
    <w:rsid w:val="009D7B7E"/>
    <w:rsid w:val="009E130D"/>
    <w:rsid w:val="009E35D9"/>
    <w:rsid w:val="009E6B73"/>
    <w:rsid w:val="009F2061"/>
    <w:rsid w:val="009F49C8"/>
    <w:rsid w:val="00A0049C"/>
    <w:rsid w:val="00A005A9"/>
    <w:rsid w:val="00A00B78"/>
    <w:rsid w:val="00A02B3B"/>
    <w:rsid w:val="00A033BC"/>
    <w:rsid w:val="00A0351C"/>
    <w:rsid w:val="00A03FED"/>
    <w:rsid w:val="00A05049"/>
    <w:rsid w:val="00A05647"/>
    <w:rsid w:val="00A06CAB"/>
    <w:rsid w:val="00A10F0C"/>
    <w:rsid w:val="00A11D06"/>
    <w:rsid w:val="00A173E3"/>
    <w:rsid w:val="00A21908"/>
    <w:rsid w:val="00A23DE9"/>
    <w:rsid w:val="00A26261"/>
    <w:rsid w:val="00A30358"/>
    <w:rsid w:val="00A3054C"/>
    <w:rsid w:val="00A315AE"/>
    <w:rsid w:val="00A33827"/>
    <w:rsid w:val="00A33FFE"/>
    <w:rsid w:val="00A34FEB"/>
    <w:rsid w:val="00A374BA"/>
    <w:rsid w:val="00A40A39"/>
    <w:rsid w:val="00A416B5"/>
    <w:rsid w:val="00A44C5C"/>
    <w:rsid w:val="00A4614D"/>
    <w:rsid w:val="00A4718D"/>
    <w:rsid w:val="00A50585"/>
    <w:rsid w:val="00A5096B"/>
    <w:rsid w:val="00A518EC"/>
    <w:rsid w:val="00A51C2A"/>
    <w:rsid w:val="00A53B42"/>
    <w:rsid w:val="00A544FE"/>
    <w:rsid w:val="00A55370"/>
    <w:rsid w:val="00A55B71"/>
    <w:rsid w:val="00A56A71"/>
    <w:rsid w:val="00A56FF5"/>
    <w:rsid w:val="00A57052"/>
    <w:rsid w:val="00A57843"/>
    <w:rsid w:val="00A602A7"/>
    <w:rsid w:val="00A6475B"/>
    <w:rsid w:val="00A655D9"/>
    <w:rsid w:val="00A677E8"/>
    <w:rsid w:val="00A7056E"/>
    <w:rsid w:val="00A751E0"/>
    <w:rsid w:val="00A75CD4"/>
    <w:rsid w:val="00A77AE2"/>
    <w:rsid w:val="00A828D9"/>
    <w:rsid w:val="00A82B16"/>
    <w:rsid w:val="00A83214"/>
    <w:rsid w:val="00A8383C"/>
    <w:rsid w:val="00A85627"/>
    <w:rsid w:val="00A90C0F"/>
    <w:rsid w:val="00A92A6A"/>
    <w:rsid w:val="00A9468F"/>
    <w:rsid w:val="00A96903"/>
    <w:rsid w:val="00A97171"/>
    <w:rsid w:val="00AA2E05"/>
    <w:rsid w:val="00AA4A71"/>
    <w:rsid w:val="00AB029A"/>
    <w:rsid w:val="00AB0491"/>
    <w:rsid w:val="00AB1F36"/>
    <w:rsid w:val="00AB2757"/>
    <w:rsid w:val="00AB39F6"/>
    <w:rsid w:val="00AB47A3"/>
    <w:rsid w:val="00AB5750"/>
    <w:rsid w:val="00AC06F1"/>
    <w:rsid w:val="00AC18B9"/>
    <w:rsid w:val="00AC1C7E"/>
    <w:rsid w:val="00AC3928"/>
    <w:rsid w:val="00AD0429"/>
    <w:rsid w:val="00AD0555"/>
    <w:rsid w:val="00AD0B3D"/>
    <w:rsid w:val="00AD24EC"/>
    <w:rsid w:val="00AD72C3"/>
    <w:rsid w:val="00AD74B4"/>
    <w:rsid w:val="00AE1887"/>
    <w:rsid w:val="00AE3D30"/>
    <w:rsid w:val="00AF2825"/>
    <w:rsid w:val="00AF332A"/>
    <w:rsid w:val="00AF506B"/>
    <w:rsid w:val="00AF61D4"/>
    <w:rsid w:val="00AF679C"/>
    <w:rsid w:val="00B00031"/>
    <w:rsid w:val="00B01556"/>
    <w:rsid w:val="00B03665"/>
    <w:rsid w:val="00B114D0"/>
    <w:rsid w:val="00B1276F"/>
    <w:rsid w:val="00B142FD"/>
    <w:rsid w:val="00B1481F"/>
    <w:rsid w:val="00B15595"/>
    <w:rsid w:val="00B16410"/>
    <w:rsid w:val="00B2062F"/>
    <w:rsid w:val="00B21475"/>
    <w:rsid w:val="00B243FE"/>
    <w:rsid w:val="00B2546E"/>
    <w:rsid w:val="00B26945"/>
    <w:rsid w:val="00B27688"/>
    <w:rsid w:val="00B27714"/>
    <w:rsid w:val="00B307AE"/>
    <w:rsid w:val="00B35773"/>
    <w:rsid w:val="00B35D6E"/>
    <w:rsid w:val="00B3636C"/>
    <w:rsid w:val="00B4071B"/>
    <w:rsid w:val="00B41C24"/>
    <w:rsid w:val="00B45492"/>
    <w:rsid w:val="00B45655"/>
    <w:rsid w:val="00B4737C"/>
    <w:rsid w:val="00B50DA9"/>
    <w:rsid w:val="00B53D4C"/>
    <w:rsid w:val="00B554AE"/>
    <w:rsid w:val="00B602B9"/>
    <w:rsid w:val="00B62575"/>
    <w:rsid w:val="00B6339B"/>
    <w:rsid w:val="00B66746"/>
    <w:rsid w:val="00B73A06"/>
    <w:rsid w:val="00B74BC3"/>
    <w:rsid w:val="00B759B0"/>
    <w:rsid w:val="00B7658B"/>
    <w:rsid w:val="00B80DEE"/>
    <w:rsid w:val="00B80F53"/>
    <w:rsid w:val="00B8234C"/>
    <w:rsid w:val="00B83938"/>
    <w:rsid w:val="00B85F17"/>
    <w:rsid w:val="00B9267B"/>
    <w:rsid w:val="00B964A3"/>
    <w:rsid w:val="00B966CA"/>
    <w:rsid w:val="00B96D6D"/>
    <w:rsid w:val="00B96EFF"/>
    <w:rsid w:val="00BA0820"/>
    <w:rsid w:val="00BA78F0"/>
    <w:rsid w:val="00BB5A81"/>
    <w:rsid w:val="00BB6128"/>
    <w:rsid w:val="00BC15A6"/>
    <w:rsid w:val="00BC1E44"/>
    <w:rsid w:val="00BC248B"/>
    <w:rsid w:val="00BC45E4"/>
    <w:rsid w:val="00BC567C"/>
    <w:rsid w:val="00BC62AD"/>
    <w:rsid w:val="00BC6718"/>
    <w:rsid w:val="00BD04EA"/>
    <w:rsid w:val="00BD61A2"/>
    <w:rsid w:val="00BD7BD9"/>
    <w:rsid w:val="00BE3732"/>
    <w:rsid w:val="00BE40BD"/>
    <w:rsid w:val="00BE503B"/>
    <w:rsid w:val="00BF0666"/>
    <w:rsid w:val="00BF09EA"/>
    <w:rsid w:val="00BF2A4E"/>
    <w:rsid w:val="00BF58A4"/>
    <w:rsid w:val="00C00D0C"/>
    <w:rsid w:val="00C041D1"/>
    <w:rsid w:val="00C07B13"/>
    <w:rsid w:val="00C11DFA"/>
    <w:rsid w:val="00C12893"/>
    <w:rsid w:val="00C12C89"/>
    <w:rsid w:val="00C15843"/>
    <w:rsid w:val="00C15DAC"/>
    <w:rsid w:val="00C16C77"/>
    <w:rsid w:val="00C17862"/>
    <w:rsid w:val="00C202B4"/>
    <w:rsid w:val="00C23CC6"/>
    <w:rsid w:val="00C25DBA"/>
    <w:rsid w:val="00C267BF"/>
    <w:rsid w:val="00C3378E"/>
    <w:rsid w:val="00C35B37"/>
    <w:rsid w:val="00C42B15"/>
    <w:rsid w:val="00C43BBF"/>
    <w:rsid w:val="00C43E6F"/>
    <w:rsid w:val="00C4680C"/>
    <w:rsid w:val="00C47905"/>
    <w:rsid w:val="00C47A48"/>
    <w:rsid w:val="00C531B1"/>
    <w:rsid w:val="00C544D0"/>
    <w:rsid w:val="00C6110E"/>
    <w:rsid w:val="00C61173"/>
    <w:rsid w:val="00C61D0F"/>
    <w:rsid w:val="00C62F60"/>
    <w:rsid w:val="00C64914"/>
    <w:rsid w:val="00C66427"/>
    <w:rsid w:val="00C6775B"/>
    <w:rsid w:val="00C718C2"/>
    <w:rsid w:val="00C77FE5"/>
    <w:rsid w:val="00C85BC6"/>
    <w:rsid w:val="00C86105"/>
    <w:rsid w:val="00C90A46"/>
    <w:rsid w:val="00C91AA8"/>
    <w:rsid w:val="00C96EBB"/>
    <w:rsid w:val="00C97324"/>
    <w:rsid w:val="00C977D2"/>
    <w:rsid w:val="00C97BD4"/>
    <w:rsid w:val="00C97E24"/>
    <w:rsid w:val="00CA3FD4"/>
    <w:rsid w:val="00CA41D3"/>
    <w:rsid w:val="00CA544B"/>
    <w:rsid w:val="00CB181A"/>
    <w:rsid w:val="00CB3019"/>
    <w:rsid w:val="00CB3A3F"/>
    <w:rsid w:val="00CB4628"/>
    <w:rsid w:val="00CB608F"/>
    <w:rsid w:val="00CB75D4"/>
    <w:rsid w:val="00CC14AB"/>
    <w:rsid w:val="00CC5918"/>
    <w:rsid w:val="00CC7489"/>
    <w:rsid w:val="00CC770E"/>
    <w:rsid w:val="00CD2E0E"/>
    <w:rsid w:val="00CD3780"/>
    <w:rsid w:val="00CE037B"/>
    <w:rsid w:val="00CE358D"/>
    <w:rsid w:val="00CE4EBE"/>
    <w:rsid w:val="00CE60CA"/>
    <w:rsid w:val="00CF401B"/>
    <w:rsid w:val="00CF4CF3"/>
    <w:rsid w:val="00CF5C89"/>
    <w:rsid w:val="00D00D7F"/>
    <w:rsid w:val="00D02212"/>
    <w:rsid w:val="00D05917"/>
    <w:rsid w:val="00D07FFE"/>
    <w:rsid w:val="00D10CC4"/>
    <w:rsid w:val="00D17228"/>
    <w:rsid w:val="00D2007B"/>
    <w:rsid w:val="00D21365"/>
    <w:rsid w:val="00D21C7F"/>
    <w:rsid w:val="00D301C8"/>
    <w:rsid w:val="00D317CD"/>
    <w:rsid w:val="00D319E8"/>
    <w:rsid w:val="00D32070"/>
    <w:rsid w:val="00D33BF8"/>
    <w:rsid w:val="00D36515"/>
    <w:rsid w:val="00D37807"/>
    <w:rsid w:val="00D44B30"/>
    <w:rsid w:val="00D4646B"/>
    <w:rsid w:val="00D509DF"/>
    <w:rsid w:val="00D52325"/>
    <w:rsid w:val="00D539A4"/>
    <w:rsid w:val="00D54EF2"/>
    <w:rsid w:val="00D60A33"/>
    <w:rsid w:val="00D61098"/>
    <w:rsid w:val="00D65851"/>
    <w:rsid w:val="00D65937"/>
    <w:rsid w:val="00D709F6"/>
    <w:rsid w:val="00D72F17"/>
    <w:rsid w:val="00D74152"/>
    <w:rsid w:val="00D74784"/>
    <w:rsid w:val="00D77315"/>
    <w:rsid w:val="00D77457"/>
    <w:rsid w:val="00D810DB"/>
    <w:rsid w:val="00D822F5"/>
    <w:rsid w:val="00D91714"/>
    <w:rsid w:val="00D93E17"/>
    <w:rsid w:val="00DA0AB8"/>
    <w:rsid w:val="00DA1B35"/>
    <w:rsid w:val="00DA47B9"/>
    <w:rsid w:val="00DB349F"/>
    <w:rsid w:val="00DC1B00"/>
    <w:rsid w:val="00DC573D"/>
    <w:rsid w:val="00DC62DA"/>
    <w:rsid w:val="00DC7C5C"/>
    <w:rsid w:val="00DD3468"/>
    <w:rsid w:val="00DD3C66"/>
    <w:rsid w:val="00DD7BD0"/>
    <w:rsid w:val="00DE23B1"/>
    <w:rsid w:val="00DE2B7C"/>
    <w:rsid w:val="00DE42FA"/>
    <w:rsid w:val="00DE452F"/>
    <w:rsid w:val="00DE6E90"/>
    <w:rsid w:val="00DE735F"/>
    <w:rsid w:val="00DF2665"/>
    <w:rsid w:val="00DF37C2"/>
    <w:rsid w:val="00DF4D0E"/>
    <w:rsid w:val="00DF4F3B"/>
    <w:rsid w:val="00E0255C"/>
    <w:rsid w:val="00E03256"/>
    <w:rsid w:val="00E03664"/>
    <w:rsid w:val="00E03BC2"/>
    <w:rsid w:val="00E05E86"/>
    <w:rsid w:val="00E1160C"/>
    <w:rsid w:val="00E12F5F"/>
    <w:rsid w:val="00E1397A"/>
    <w:rsid w:val="00E13EB4"/>
    <w:rsid w:val="00E13F8F"/>
    <w:rsid w:val="00E1420D"/>
    <w:rsid w:val="00E14499"/>
    <w:rsid w:val="00E15B1D"/>
    <w:rsid w:val="00E16BD5"/>
    <w:rsid w:val="00E215ED"/>
    <w:rsid w:val="00E2440E"/>
    <w:rsid w:val="00E2681B"/>
    <w:rsid w:val="00E30B73"/>
    <w:rsid w:val="00E350AC"/>
    <w:rsid w:val="00E35BAA"/>
    <w:rsid w:val="00E35CFF"/>
    <w:rsid w:val="00E40AAD"/>
    <w:rsid w:val="00E41A8E"/>
    <w:rsid w:val="00E502D8"/>
    <w:rsid w:val="00E503FA"/>
    <w:rsid w:val="00E50EA2"/>
    <w:rsid w:val="00E5195A"/>
    <w:rsid w:val="00E53121"/>
    <w:rsid w:val="00E546BB"/>
    <w:rsid w:val="00E5613D"/>
    <w:rsid w:val="00E61C27"/>
    <w:rsid w:val="00E621C7"/>
    <w:rsid w:val="00E62347"/>
    <w:rsid w:val="00E65C8A"/>
    <w:rsid w:val="00E6649F"/>
    <w:rsid w:val="00E70D64"/>
    <w:rsid w:val="00E748D8"/>
    <w:rsid w:val="00E74E23"/>
    <w:rsid w:val="00E750C7"/>
    <w:rsid w:val="00E75A17"/>
    <w:rsid w:val="00E779F2"/>
    <w:rsid w:val="00E8245E"/>
    <w:rsid w:val="00E82F99"/>
    <w:rsid w:val="00E830A0"/>
    <w:rsid w:val="00E873C4"/>
    <w:rsid w:val="00E96F1A"/>
    <w:rsid w:val="00EA52AD"/>
    <w:rsid w:val="00EB0E7F"/>
    <w:rsid w:val="00EC1BCD"/>
    <w:rsid w:val="00EC1D79"/>
    <w:rsid w:val="00EC769B"/>
    <w:rsid w:val="00ED52D3"/>
    <w:rsid w:val="00ED7538"/>
    <w:rsid w:val="00EE1E4E"/>
    <w:rsid w:val="00EE22D1"/>
    <w:rsid w:val="00EE4BDC"/>
    <w:rsid w:val="00EE4CE1"/>
    <w:rsid w:val="00EF109F"/>
    <w:rsid w:val="00EF5774"/>
    <w:rsid w:val="00EF6E6B"/>
    <w:rsid w:val="00EF70B7"/>
    <w:rsid w:val="00F01500"/>
    <w:rsid w:val="00F01684"/>
    <w:rsid w:val="00F042DF"/>
    <w:rsid w:val="00F07891"/>
    <w:rsid w:val="00F11D2B"/>
    <w:rsid w:val="00F1277B"/>
    <w:rsid w:val="00F14969"/>
    <w:rsid w:val="00F1761C"/>
    <w:rsid w:val="00F25832"/>
    <w:rsid w:val="00F27744"/>
    <w:rsid w:val="00F3107A"/>
    <w:rsid w:val="00F31284"/>
    <w:rsid w:val="00F316FD"/>
    <w:rsid w:val="00F335BE"/>
    <w:rsid w:val="00F36B3D"/>
    <w:rsid w:val="00F37E02"/>
    <w:rsid w:val="00F41032"/>
    <w:rsid w:val="00F420C4"/>
    <w:rsid w:val="00F46DB7"/>
    <w:rsid w:val="00F502A9"/>
    <w:rsid w:val="00F51DEF"/>
    <w:rsid w:val="00F533EA"/>
    <w:rsid w:val="00F53547"/>
    <w:rsid w:val="00F536C1"/>
    <w:rsid w:val="00F57933"/>
    <w:rsid w:val="00F60CFB"/>
    <w:rsid w:val="00F732C5"/>
    <w:rsid w:val="00F769C8"/>
    <w:rsid w:val="00F80B6A"/>
    <w:rsid w:val="00F81379"/>
    <w:rsid w:val="00F81B4A"/>
    <w:rsid w:val="00F830F9"/>
    <w:rsid w:val="00F8341F"/>
    <w:rsid w:val="00F8438D"/>
    <w:rsid w:val="00F85EC3"/>
    <w:rsid w:val="00F908C7"/>
    <w:rsid w:val="00F90F02"/>
    <w:rsid w:val="00F947BC"/>
    <w:rsid w:val="00FA0306"/>
    <w:rsid w:val="00FA1876"/>
    <w:rsid w:val="00FA35A2"/>
    <w:rsid w:val="00FA493C"/>
    <w:rsid w:val="00FA5364"/>
    <w:rsid w:val="00FA6187"/>
    <w:rsid w:val="00FB0870"/>
    <w:rsid w:val="00FB51B8"/>
    <w:rsid w:val="00FB54E4"/>
    <w:rsid w:val="00FB5C92"/>
    <w:rsid w:val="00FB73DF"/>
    <w:rsid w:val="00FC3447"/>
    <w:rsid w:val="00FC3C3E"/>
    <w:rsid w:val="00FC42F2"/>
    <w:rsid w:val="00FC6926"/>
    <w:rsid w:val="00FC71A8"/>
    <w:rsid w:val="00FC7CB2"/>
    <w:rsid w:val="00FD32A0"/>
    <w:rsid w:val="00FD491A"/>
    <w:rsid w:val="00FD5E33"/>
    <w:rsid w:val="00FD6396"/>
    <w:rsid w:val="00FE0699"/>
    <w:rsid w:val="00FE0F5B"/>
    <w:rsid w:val="00FE4E1F"/>
    <w:rsid w:val="00FE53C1"/>
    <w:rsid w:val="00FE6A85"/>
    <w:rsid w:val="00FF0439"/>
    <w:rsid w:val="00FF3857"/>
    <w:rsid w:val="00FF4682"/>
    <w:rsid w:val="00FF4A09"/>
    <w:rsid w:val="00FF5624"/>
    <w:rsid w:val="00FF5716"/>
    <w:rsid w:val="00F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692641"/>
  <w15:docId w15:val="{E65593D8-5873-42C8-ABC2-9F7CC363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70C0"/>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DB1"/>
    <w:rPr>
      <w:color w:val="auto"/>
      <w:u w:val="none"/>
    </w:rPr>
  </w:style>
  <w:style w:type="paragraph" w:styleId="Heading1">
    <w:name w:val="heading 1"/>
    <w:basedOn w:val="Normal"/>
    <w:next w:val="Normal"/>
    <w:link w:val="Heading1Char"/>
    <w:uiPriority w:val="9"/>
    <w:qFormat/>
    <w:rsid w:val="00947B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A0049C"/>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D62"/>
    <w:rPr>
      <w:rFonts w:ascii="Tahoma" w:hAnsi="Tahoma" w:cs="Tahoma"/>
      <w:sz w:val="16"/>
      <w:szCs w:val="16"/>
    </w:rPr>
  </w:style>
  <w:style w:type="character" w:customStyle="1" w:styleId="BalloonTextChar">
    <w:name w:val="Balloon Text Char"/>
    <w:basedOn w:val="DefaultParagraphFont"/>
    <w:link w:val="BalloonText"/>
    <w:uiPriority w:val="99"/>
    <w:semiHidden/>
    <w:rsid w:val="00022D62"/>
    <w:rPr>
      <w:rFonts w:ascii="Tahoma" w:hAnsi="Tahoma" w:cs="Tahoma"/>
      <w:sz w:val="16"/>
      <w:szCs w:val="16"/>
    </w:rPr>
  </w:style>
  <w:style w:type="paragraph" w:styleId="Header">
    <w:name w:val="header"/>
    <w:basedOn w:val="Normal"/>
    <w:link w:val="HeaderChar"/>
    <w:uiPriority w:val="99"/>
    <w:unhideWhenUsed/>
    <w:rsid w:val="00E2440E"/>
    <w:pPr>
      <w:tabs>
        <w:tab w:val="center" w:pos="4680"/>
        <w:tab w:val="right" w:pos="9360"/>
      </w:tabs>
    </w:pPr>
  </w:style>
  <w:style w:type="character" w:customStyle="1" w:styleId="HeaderChar">
    <w:name w:val="Header Char"/>
    <w:basedOn w:val="DefaultParagraphFont"/>
    <w:link w:val="Header"/>
    <w:uiPriority w:val="99"/>
    <w:rsid w:val="00E2440E"/>
  </w:style>
  <w:style w:type="paragraph" w:styleId="Footer">
    <w:name w:val="footer"/>
    <w:basedOn w:val="Normal"/>
    <w:link w:val="FooterChar"/>
    <w:uiPriority w:val="99"/>
    <w:unhideWhenUsed/>
    <w:rsid w:val="00E2440E"/>
    <w:pPr>
      <w:tabs>
        <w:tab w:val="center" w:pos="4680"/>
        <w:tab w:val="right" w:pos="9360"/>
      </w:tabs>
    </w:pPr>
  </w:style>
  <w:style w:type="character" w:customStyle="1" w:styleId="FooterChar">
    <w:name w:val="Footer Char"/>
    <w:basedOn w:val="DefaultParagraphFont"/>
    <w:link w:val="Footer"/>
    <w:uiPriority w:val="99"/>
    <w:rsid w:val="00E2440E"/>
  </w:style>
  <w:style w:type="paragraph" w:styleId="ListParagraph">
    <w:name w:val="List Paragraph"/>
    <w:basedOn w:val="Normal"/>
    <w:uiPriority w:val="1"/>
    <w:qFormat/>
    <w:rsid w:val="00E2440E"/>
    <w:pPr>
      <w:ind w:left="720"/>
      <w:contextualSpacing/>
      <w:jc w:val="both"/>
    </w:pPr>
    <w:rPr>
      <w:rFonts w:cstheme="minorBidi"/>
      <w:sz w:val="22"/>
      <w:szCs w:val="22"/>
    </w:rPr>
  </w:style>
  <w:style w:type="character" w:styleId="Hyperlink">
    <w:name w:val="Hyperlink"/>
    <w:basedOn w:val="DefaultParagraphFont"/>
    <w:uiPriority w:val="99"/>
    <w:unhideWhenUsed/>
    <w:rsid w:val="007C6F6A"/>
    <w:rPr>
      <w:color w:val="0000FF" w:themeColor="hyperlink"/>
      <w:u w:val="single"/>
    </w:rPr>
  </w:style>
  <w:style w:type="table" w:styleId="TableGrid">
    <w:name w:val="Table Grid"/>
    <w:basedOn w:val="TableNormal"/>
    <w:uiPriority w:val="39"/>
    <w:rsid w:val="00D3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052"/>
    <w:rPr>
      <w:sz w:val="16"/>
      <w:szCs w:val="16"/>
    </w:rPr>
  </w:style>
  <w:style w:type="paragraph" w:styleId="CommentText">
    <w:name w:val="annotation text"/>
    <w:basedOn w:val="Normal"/>
    <w:link w:val="CommentTextChar"/>
    <w:uiPriority w:val="99"/>
    <w:semiHidden/>
    <w:unhideWhenUsed/>
    <w:rsid w:val="00A57052"/>
  </w:style>
  <w:style w:type="character" w:customStyle="1" w:styleId="CommentTextChar">
    <w:name w:val="Comment Text Char"/>
    <w:basedOn w:val="DefaultParagraphFont"/>
    <w:link w:val="CommentText"/>
    <w:uiPriority w:val="99"/>
    <w:semiHidden/>
    <w:rsid w:val="00A57052"/>
  </w:style>
  <w:style w:type="paragraph" w:styleId="CommentSubject">
    <w:name w:val="annotation subject"/>
    <w:basedOn w:val="CommentText"/>
    <w:next w:val="CommentText"/>
    <w:link w:val="CommentSubjectChar"/>
    <w:uiPriority w:val="99"/>
    <w:semiHidden/>
    <w:unhideWhenUsed/>
    <w:rsid w:val="00A57052"/>
    <w:rPr>
      <w:b/>
      <w:bCs/>
    </w:rPr>
  </w:style>
  <w:style w:type="character" w:customStyle="1" w:styleId="CommentSubjectChar">
    <w:name w:val="Comment Subject Char"/>
    <w:basedOn w:val="CommentTextChar"/>
    <w:link w:val="CommentSubject"/>
    <w:uiPriority w:val="99"/>
    <w:semiHidden/>
    <w:rsid w:val="00A57052"/>
    <w:rPr>
      <w:b/>
      <w:bCs/>
    </w:rPr>
  </w:style>
  <w:style w:type="paragraph" w:customStyle="1" w:styleId="Level2">
    <w:name w:val="Level 2"/>
    <w:basedOn w:val="Normal"/>
    <w:rsid w:val="00D07FFE"/>
    <w:pPr>
      <w:autoSpaceDE w:val="0"/>
      <w:autoSpaceDN w:val="0"/>
      <w:adjustRightInd w:val="0"/>
      <w:spacing w:before="180" w:line="280" w:lineRule="atLeast"/>
      <w:ind w:left="1152" w:hanging="216"/>
      <w:jc w:val="both"/>
    </w:pPr>
    <w:rPr>
      <w:rFonts w:ascii="Berkeley Book" w:eastAsia="Times New Roman" w:hAnsi="Berkeley Book" w:cs="Times New Roman"/>
      <w:sz w:val="21"/>
    </w:rPr>
  </w:style>
  <w:style w:type="paragraph" w:customStyle="1" w:styleId="Level1">
    <w:name w:val="Level 1"/>
    <w:basedOn w:val="Normal"/>
    <w:rsid w:val="00D07FFE"/>
    <w:pPr>
      <w:autoSpaceDE w:val="0"/>
      <w:autoSpaceDN w:val="0"/>
      <w:adjustRightInd w:val="0"/>
      <w:spacing w:before="240" w:line="280" w:lineRule="atLeast"/>
      <w:ind w:left="936" w:hanging="216"/>
      <w:jc w:val="both"/>
    </w:pPr>
    <w:rPr>
      <w:rFonts w:ascii="Berkeley Book" w:eastAsia="Times New Roman" w:hAnsi="Berkeley Book" w:cs="Times New Roman"/>
      <w:sz w:val="21"/>
    </w:rPr>
  </w:style>
  <w:style w:type="paragraph" w:customStyle="1" w:styleId="Level3">
    <w:name w:val="Level 3"/>
    <w:basedOn w:val="Level2"/>
    <w:rsid w:val="008B25C2"/>
    <w:pPr>
      <w:ind w:left="1368"/>
    </w:pPr>
  </w:style>
  <w:style w:type="paragraph" w:customStyle="1" w:styleId="Level4">
    <w:name w:val="Level 4"/>
    <w:basedOn w:val="Level3"/>
    <w:rsid w:val="00E75A17"/>
    <w:pPr>
      <w:tabs>
        <w:tab w:val="left" w:pos="1656"/>
        <w:tab w:val="left" w:pos="1800"/>
      </w:tabs>
      <w:ind w:left="1800" w:hanging="360"/>
    </w:pPr>
  </w:style>
  <w:style w:type="paragraph" w:styleId="BodyText">
    <w:name w:val="Body Text"/>
    <w:basedOn w:val="Normal"/>
    <w:link w:val="BodyTextChar"/>
    <w:uiPriority w:val="1"/>
    <w:qFormat/>
    <w:rsid w:val="00953555"/>
    <w:pPr>
      <w:widowControl w:val="0"/>
      <w:autoSpaceDE w:val="0"/>
      <w:autoSpaceDN w:val="0"/>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953555"/>
    <w:rPr>
      <w:rFonts w:ascii="Arial" w:eastAsia="Arial" w:hAnsi="Arial" w:cs="Arial"/>
      <w:color w:val="auto"/>
      <w:sz w:val="24"/>
      <w:szCs w:val="24"/>
      <w:u w:val="none"/>
    </w:rPr>
  </w:style>
  <w:style w:type="character" w:customStyle="1" w:styleId="UnresolvedMention1">
    <w:name w:val="Unresolved Mention1"/>
    <w:basedOn w:val="DefaultParagraphFont"/>
    <w:uiPriority w:val="99"/>
    <w:semiHidden/>
    <w:unhideWhenUsed/>
    <w:rsid w:val="005E6066"/>
    <w:rPr>
      <w:color w:val="605E5C"/>
      <w:shd w:val="clear" w:color="auto" w:fill="E1DFDD"/>
    </w:rPr>
  </w:style>
  <w:style w:type="paragraph" w:customStyle="1" w:styleId="Default">
    <w:name w:val="Default"/>
    <w:rsid w:val="00CF401B"/>
    <w:pPr>
      <w:autoSpaceDE w:val="0"/>
      <w:autoSpaceDN w:val="0"/>
      <w:adjustRightInd w:val="0"/>
    </w:pPr>
    <w:rPr>
      <w:rFonts w:ascii="Calibri" w:hAnsi="Calibri" w:cs="Calibri"/>
      <w:color w:val="000000"/>
      <w:sz w:val="24"/>
      <w:szCs w:val="24"/>
      <w:u w:val="none"/>
    </w:rPr>
  </w:style>
  <w:style w:type="character" w:customStyle="1" w:styleId="Heading2Char">
    <w:name w:val="Heading 2 Char"/>
    <w:basedOn w:val="DefaultParagraphFont"/>
    <w:link w:val="Heading2"/>
    <w:uiPriority w:val="9"/>
    <w:rsid w:val="00A0049C"/>
    <w:rPr>
      <w:rFonts w:ascii="Arial" w:eastAsia="Arial" w:hAnsi="Arial" w:cs="Arial"/>
      <w:b/>
      <w:bCs/>
      <w:color w:val="auto"/>
      <w:sz w:val="28"/>
      <w:szCs w:val="28"/>
      <w:u w:val="none"/>
    </w:rPr>
  </w:style>
  <w:style w:type="paragraph" w:styleId="Revision">
    <w:name w:val="Revision"/>
    <w:hidden/>
    <w:uiPriority w:val="99"/>
    <w:semiHidden/>
    <w:rsid w:val="0096276F"/>
    <w:rPr>
      <w:color w:val="auto"/>
      <w:u w:val="none"/>
    </w:rPr>
  </w:style>
  <w:style w:type="paragraph" w:styleId="NormalWeb">
    <w:name w:val="Normal (Web)"/>
    <w:basedOn w:val="Normal"/>
    <w:uiPriority w:val="99"/>
    <w:unhideWhenUsed/>
    <w:rsid w:val="00ED52D3"/>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F042DF"/>
    <w:rPr>
      <w:color w:val="800080" w:themeColor="followedHyperlink"/>
      <w:u w:val="single"/>
    </w:rPr>
  </w:style>
  <w:style w:type="paragraph" w:customStyle="1" w:styleId="BodyText1">
    <w:name w:val="Body Text1"/>
    <w:rsid w:val="00911F07"/>
    <w:pPr>
      <w:autoSpaceDE w:val="0"/>
      <w:autoSpaceDN w:val="0"/>
      <w:adjustRightInd w:val="0"/>
      <w:spacing w:line="280" w:lineRule="atLeast"/>
      <w:ind w:left="720" w:firstLine="245"/>
      <w:jc w:val="both"/>
    </w:pPr>
    <w:rPr>
      <w:rFonts w:ascii="Berkeley Book" w:eastAsia="Times New Roman" w:hAnsi="Berkeley Book" w:cs="Times New Roman"/>
      <w:color w:val="000000"/>
      <w:sz w:val="21"/>
      <w:u w:val="none"/>
    </w:rPr>
  </w:style>
  <w:style w:type="paragraph" w:customStyle="1" w:styleId="bodyfirst">
    <w:name w:val="body first"/>
    <w:basedOn w:val="BodyText1"/>
    <w:next w:val="BodyText1"/>
    <w:rsid w:val="00911F07"/>
    <w:pPr>
      <w:ind w:firstLine="0"/>
    </w:pPr>
    <w:rPr>
      <w:color w:val="auto"/>
    </w:rPr>
  </w:style>
  <w:style w:type="paragraph" w:customStyle="1" w:styleId="bodyfirstspaceabove">
    <w:name w:val="body first space above"/>
    <w:basedOn w:val="bodyfirst"/>
    <w:next w:val="bodyfirst"/>
    <w:rsid w:val="00911F07"/>
    <w:pPr>
      <w:spacing w:before="120"/>
    </w:pPr>
  </w:style>
  <w:style w:type="paragraph" w:customStyle="1" w:styleId="head2">
    <w:name w:val="head 2"/>
    <w:basedOn w:val="Normal"/>
    <w:rsid w:val="00911F07"/>
    <w:pPr>
      <w:widowControl w:val="0"/>
      <w:autoSpaceDE w:val="0"/>
      <w:autoSpaceDN w:val="0"/>
      <w:adjustRightInd w:val="0"/>
      <w:spacing w:before="600"/>
    </w:pPr>
    <w:rPr>
      <w:rFonts w:ascii="ITC Officina Serif Bold" w:eastAsia="Times New Roman" w:hAnsi="ITC Officina Serif Bold" w:cs="Times New Roman"/>
      <w:sz w:val="28"/>
    </w:rPr>
  </w:style>
  <w:style w:type="character" w:customStyle="1" w:styleId="Heading1Char">
    <w:name w:val="Heading 1 Char"/>
    <w:basedOn w:val="DefaultParagraphFont"/>
    <w:link w:val="Heading1"/>
    <w:uiPriority w:val="9"/>
    <w:rsid w:val="00947BAD"/>
    <w:rPr>
      <w:rFonts w:asciiTheme="majorHAnsi" w:eastAsiaTheme="majorEastAsia" w:hAnsiTheme="majorHAnsi" w:cstheme="majorBidi"/>
      <w:color w:val="365F91" w:themeColor="accent1" w:themeShade="BF"/>
      <w:sz w:val="32"/>
      <w:szCs w:val="32"/>
      <w:u w:val="none"/>
    </w:rPr>
  </w:style>
  <w:style w:type="paragraph" w:customStyle="1" w:styleId="TableParagraph">
    <w:name w:val="Table Paragraph"/>
    <w:basedOn w:val="Normal"/>
    <w:uiPriority w:val="1"/>
    <w:qFormat/>
    <w:rsid w:val="005778F6"/>
    <w:pPr>
      <w:widowControl w:val="0"/>
      <w:autoSpaceDE w:val="0"/>
      <w:autoSpaceDN w:val="0"/>
      <w:ind w:left="109"/>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666">
      <w:bodyDiv w:val="1"/>
      <w:marLeft w:val="0"/>
      <w:marRight w:val="0"/>
      <w:marTop w:val="0"/>
      <w:marBottom w:val="0"/>
      <w:divBdr>
        <w:top w:val="none" w:sz="0" w:space="0" w:color="auto"/>
        <w:left w:val="none" w:sz="0" w:space="0" w:color="auto"/>
        <w:bottom w:val="none" w:sz="0" w:space="0" w:color="auto"/>
        <w:right w:val="none" w:sz="0" w:space="0" w:color="auto"/>
      </w:divBdr>
    </w:div>
    <w:div w:id="107627097">
      <w:bodyDiv w:val="1"/>
      <w:marLeft w:val="0"/>
      <w:marRight w:val="0"/>
      <w:marTop w:val="0"/>
      <w:marBottom w:val="0"/>
      <w:divBdr>
        <w:top w:val="none" w:sz="0" w:space="0" w:color="auto"/>
        <w:left w:val="none" w:sz="0" w:space="0" w:color="auto"/>
        <w:bottom w:val="none" w:sz="0" w:space="0" w:color="auto"/>
        <w:right w:val="none" w:sz="0" w:space="0" w:color="auto"/>
      </w:divBdr>
    </w:div>
    <w:div w:id="120150439">
      <w:bodyDiv w:val="1"/>
      <w:marLeft w:val="0"/>
      <w:marRight w:val="0"/>
      <w:marTop w:val="0"/>
      <w:marBottom w:val="0"/>
      <w:divBdr>
        <w:top w:val="none" w:sz="0" w:space="0" w:color="auto"/>
        <w:left w:val="none" w:sz="0" w:space="0" w:color="auto"/>
        <w:bottom w:val="none" w:sz="0" w:space="0" w:color="auto"/>
        <w:right w:val="none" w:sz="0" w:space="0" w:color="auto"/>
      </w:divBdr>
    </w:div>
    <w:div w:id="241647930">
      <w:bodyDiv w:val="1"/>
      <w:marLeft w:val="0"/>
      <w:marRight w:val="0"/>
      <w:marTop w:val="0"/>
      <w:marBottom w:val="0"/>
      <w:divBdr>
        <w:top w:val="none" w:sz="0" w:space="0" w:color="auto"/>
        <w:left w:val="none" w:sz="0" w:space="0" w:color="auto"/>
        <w:bottom w:val="none" w:sz="0" w:space="0" w:color="auto"/>
        <w:right w:val="none" w:sz="0" w:space="0" w:color="auto"/>
      </w:divBdr>
    </w:div>
    <w:div w:id="271784019">
      <w:bodyDiv w:val="1"/>
      <w:marLeft w:val="0"/>
      <w:marRight w:val="0"/>
      <w:marTop w:val="0"/>
      <w:marBottom w:val="0"/>
      <w:divBdr>
        <w:top w:val="none" w:sz="0" w:space="0" w:color="auto"/>
        <w:left w:val="none" w:sz="0" w:space="0" w:color="auto"/>
        <w:bottom w:val="none" w:sz="0" w:space="0" w:color="auto"/>
        <w:right w:val="none" w:sz="0" w:space="0" w:color="auto"/>
      </w:divBdr>
    </w:div>
    <w:div w:id="402262141">
      <w:bodyDiv w:val="1"/>
      <w:marLeft w:val="0"/>
      <w:marRight w:val="0"/>
      <w:marTop w:val="0"/>
      <w:marBottom w:val="0"/>
      <w:divBdr>
        <w:top w:val="none" w:sz="0" w:space="0" w:color="auto"/>
        <w:left w:val="none" w:sz="0" w:space="0" w:color="auto"/>
        <w:bottom w:val="none" w:sz="0" w:space="0" w:color="auto"/>
        <w:right w:val="none" w:sz="0" w:space="0" w:color="auto"/>
      </w:divBdr>
    </w:div>
    <w:div w:id="634798818">
      <w:bodyDiv w:val="1"/>
      <w:marLeft w:val="0"/>
      <w:marRight w:val="0"/>
      <w:marTop w:val="0"/>
      <w:marBottom w:val="0"/>
      <w:divBdr>
        <w:top w:val="none" w:sz="0" w:space="0" w:color="auto"/>
        <w:left w:val="none" w:sz="0" w:space="0" w:color="auto"/>
        <w:bottom w:val="none" w:sz="0" w:space="0" w:color="auto"/>
        <w:right w:val="none" w:sz="0" w:space="0" w:color="auto"/>
      </w:divBdr>
      <w:divsChild>
        <w:div w:id="1167866258">
          <w:marLeft w:val="0"/>
          <w:marRight w:val="0"/>
          <w:marTop w:val="0"/>
          <w:marBottom w:val="0"/>
          <w:divBdr>
            <w:top w:val="none" w:sz="0" w:space="0" w:color="auto"/>
            <w:left w:val="none" w:sz="0" w:space="0" w:color="auto"/>
            <w:bottom w:val="none" w:sz="0" w:space="0" w:color="auto"/>
            <w:right w:val="none" w:sz="0" w:space="0" w:color="auto"/>
          </w:divBdr>
          <w:divsChild>
            <w:div w:id="1499468793">
              <w:marLeft w:val="0"/>
              <w:marRight w:val="0"/>
              <w:marTop w:val="0"/>
              <w:marBottom w:val="0"/>
              <w:divBdr>
                <w:top w:val="none" w:sz="0" w:space="0" w:color="auto"/>
                <w:left w:val="none" w:sz="0" w:space="0" w:color="auto"/>
                <w:bottom w:val="none" w:sz="0" w:space="0" w:color="auto"/>
                <w:right w:val="none" w:sz="0" w:space="0" w:color="auto"/>
              </w:divBdr>
              <w:divsChild>
                <w:div w:id="11959123">
                  <w:marLeft w:val="0"/>
                  <w:marRight w:val="0"/>
                  <w:marTop w:val="0"/>
                  <w:marBottom w:val="0"/>
                  <w:divBdr>
                    <w:top w:val="none" w:sz="0" w:space="0" w:color="auto"/>
                    <w:left w:val="none" w:sz="0" w:space="0" w:color="auto"/>
                    <w:bottom w:val="none" w:sz="0" w:space="0" w:color="auto"/>
                    <w:right w:val="none" w:sz="0" w:space="0" w:color="auto"/>
                  </w:divBdr>
                  <w:divsChild>
                    <w:div w:id="267931810">
                      <w:marLeft w:val="0"/>
                      <w:marRight w:val="0"/>
                      <w:marTop w:val="420"/>
                      <w:marBottom w:val="0"/>
                      <w:divBdr>
                        <w:top w:val="none" w:sz="0" w:space="0" w:color="auto"/>
                        <w:left w:val="none" w:sz="0" w:space="0" w:color="auto"/>
                        <w:bottom w:val="none" w:sz="0" w:space="0" w:color="auto"/>
                        <w:right w:val="none" w:sz="0" w:space="0" w:color="auto"/>
                      </w:divBdr>
                      <w:divsChild>
                        <w:div w:id="2014216024">
                          <w:marLeft w:val="0"/>
                          <w:marRight w:val="0"/>
                          <w:marTop w:val="0"/>
                          <w:marBottom w:val="0"/>
                          <w:divBdr>
                            <w:top w:val="none" w:sz="0" w:space="0" w:color="auto"/>
                            <w:left w:val="none" w:sz="0" w:space="0" w:color="auto"/>
                            <w:bottom w:val="none" w:sz="0" w:space="0" w:color="auto"/>
                            <w:right w:val="none" w:sz="0" w:space="0" w:color="auto"/>
                          </w:divBdr>
                          <w:divsChild>
                            <w:div w:id="1037656951">
                              <w:marLeft w:val="0"/>
                              <w:marRight w:val="0"/>
                              <w:marTop w:val="0"/>
                              <w:marBottom w:val="0"/>
                              <w:divBdr>
                                <w:top w:val="none" w:sz="0" w:space="0" w:color="auto"/>
                                <w:left w:val="none" w:sz="0" w:space="0" w:color="auto"/>
                                <w:bottom w:val="none" w:sz="0" w:space="0" w:color="auto"/>
                                <w:right w:val="none" w:sz="0" w:space="0" w:color="auto"/>
                              </w:divBdr>
                              <w:divsChild>
                                <w:div w:id="610210262">
                                  <w:marLeft w:val="0"/>
                                  <w:marRight w:val="0"/>
                                  <w:marTop w:val="0"/>
                                  <w:marBottom w:val="0"/>
                                  <w:divBdr>
                                    <w:top w:val="none" w:sz="0" w:space="0" w:color="auto"/>
                                    <w:left w:val="none" w:sz="0" w:space="0" w:color="auto"/>
                                    <w:bottom w:val="none" w:sz="0" w:space="0" w:color="auto"/>
                                    <w:right w:val="none" w:sz="0" w:space="0" w:color="auto"/>
                                  </w:divBdr>
                                  <w:divsChild>
                                    <w:div w:id="1219172504">
                                      <w:marLeft w:val="0"/>
                                      <w:marRight w:val="0"/>
                                      <w:marTop w:val="390"/>
                                      <w:marBottom w:val="0"/>
                                      <w:divBdr>
                                        <w:top w:val="none" w:sz="0" w:space="0" w:color="auto"/>
                                        <w:left w:val="none" w:sz="0" w:space="0" w:color="auto"/>
                                        <w:bottom w:val="none" w:sz="0" w:space="0" w:color="auto"/>
                                        <w:right w:val="none" w:sz="0" w:space="0" w:color="auto"/>
                                      </w:divBdr>
                                    </w:div>
                                    <w:div w:id="1177186394">
                                      <w:marLeft w:val="0"/>
                                      <w:marRight w:val="0"/>
                                      <w:marTop w:val="0"/>
                                      <w:marBottom w:val="0"/>
                                      <w:divBdr>
                                        <w:top w:val="none" w:sz="0" w:space="0" w:color="auto"/>
                                        <w:left w:val="none" w:sz="0" w:space="0" w:color="auto"/>
                                        <w:bottom w:val="none" w:sz="0" w:space="0" w:color="auto"/>
                                        <w:right w:val="none" w:sz="0" w:space="0" w:color="auto"/>
                                      </w:divBdr>
                                      <w:divsChild>
                                        <w:div w:id="1697148140">
                                          <w:marLeft w:val="0"/>
                                          <w:marRight w:val="0"/>
                                          <w:marTop w:val="0"/>
                                          <w:marBottom w:val="0"/>
                                          <w:divBdr>
                                            <w:top w:val="none" w:sz="0" w:space="0" w:color="auto"/>
                                            <w:left w:val="none" w:sz="0" w:space="0" w:color="auto"/>
                                            <w:bottom w:val="none" w:sz="0" w:space="0" w:color="auto"/>
                                            <w:right w:val="none" w:sz="0" w:space="0" w:color="auto"/>
                                          </w:divBdr>
                                          <w:divsChild>
                                            <w:div w:id="976297669">
                                              <w:marLeft w:val="0"/>
                                              <w:marRight w:val="0"/>
                                              <w:marTop w:val="210"/>
                                              <w:marBottom w:val="210"/>
                                              <w:divBdr>
                                                <w:top w:val="none" w:sz="0" w:space="0" w:color="auto"/>
                                                <w:left w:val="none" w:sz="0" w:space="0" w:color="auto"/>
                                                <w:bottom w:val="none" w:sz="0" w:space="0" w:color="auto"/>
                                                <w:right w:val="none" w:sz="0" w:space="0" w:color="auto"/>
                                              </w:divBdr>
                                              <w:divsChild>
                                                <w:div w:id="268894850">
                                                  <w:marLeft w:val="480"/>
                                                  <w:marRight w:val="0"/>
                                                  <w:marTop w:val="0"/>
                                                  <w:marBottom w:val="0"/>
                                                  <w:divBdr>
                                                    <w:top w:val="none" w:sz="0" w:space="0" w:color="auto"/>
                                                    <w:left w:val="none" w:sz="0" w:space="0" w:color="auto"/>
                                                    <w:bottom w:val="none" w:sz="0" w:space="0" w:color="auto"/>
                                                    <w:right w:val="none" w:sz="0" w:space="0" w:color="auto"/>
                                                  </w:divBdr>
                                                  <w:divsChild>
                                                    <w:div w:id="437801076">
                                                      <w:marLeft w:val="0"/>
                                                      <w:marRight w:val="0"/>
                                                      <w:marTop w:val="0"/>
                                                      <w:marBottom w:val="0"/>
                                                      <w:divBdr>
                                                        <w:top w:val="none" w:sz="0" w:space="0" w:color="auto"/>
                                                        <w:left w:val="none" w:sz="0" w:space="0" w:color="auto"/>
                                                        <w:bottom w:val="none" w:sz="0" w:space="0" w:color="auto"/>
                                                        <w:right w:val="none" w:sz="0" w:space="0" w:color="auto"/>
                                                      </w:divBdr>
                                                      <w:divsChild>
                                                        <w:div w:id="1549687567">
                                                          <w:marLeft w:val="0"/>
                                                          <w:marRight w:val="0"/>
                                                          <w:marTop w:val="210"/>
                                                          <w:marBottom w:val="210"/>
                                                          <w:divBdr>
                                                            <w:top w:val="none" w:sz="0" w:space="0" w:color="auto"/>
                                                            <w:left w:val="none" w:sz="0" w:space="0" w:color="auto"/>
                                                            <w:bottom w:val="none" w:sz="0" w:space="0" w:color="auto"/>
                                                            <w:right w:val="none" w:sz="0" w:space="0" w:color="auto"/>
                                                          </w:divBdr>
                                                          <w:divsChild>
                                                            <w:div w:id="1013842943">
                                                              <w:marLeft w:val="480"/>
                                                              <w:marRight w:val="0"/>
                                                              <w:marTop w:val="0"/>
                                                              <w:marBottom w:val="0"/>
                                                              <w:divBdr>
                                                                <w:top w:val="none" w:sz="0" w:space="0" w:color="auto"/>
                                                                <w:left w:val="none" w:sz="0" w:space="0" w:color="auto"/>
                                                                <w:bottom w:val="none" w:sz="0" w:space="0" w:color="auto"/>
                                                                <w:right w:val="none" w:sz="0" w:space="0" w:color="auto"/>
                                                              </w:divBdr>
                                                              <w:divsChild>
                                                                <w:div w:id="1666935056">
                                                                  <w:marLeft w:val="0"/>
                                                                  <w:marRight w:val="0"/>
                                                                  <w:marTop w:val="0"/>
                                                                  <w:marBottom w:val="0"/>
                                                                  <w:divBdr>
                                                                    <w:top w:val="none" w:sz="0" w:space="0" w:color="auto"/>
                                                                    <w:left w:val="none" w:sz="0" w:space="0" w:color="auto"/>
                                                                    <w:bottom w:val="none" w:sz="0" w:space="0" w:color="auto"/>
                                                                    <w:right w:val="none" w:sz="0" w:space="0" w:color="auto"/>
                                                                  </w:divBdr>
                                                                  <w:divsChild>
                                                                    <w:div w:id="788747322">
                                                                      <w:marLeft w:val="0"/>
                                                                      <w:marRight w:val="0"/>
                                                                      <w:marTop w:val="210"/>
                                                                      <w:marBottom w:val="210"/>
                                                                      <w:divBdr>
                                                                        <w:top w:val="none" w:sz="0" w:space="0" w:color="auto"/>
                                                                        <w:left w:val="none" w:sz="0" w:space="0" w:color="auto"/>
                                                                        <w:bottom w:val="none" w:sz="0" w:space="0" w:color="auto"/>
                                                                        <w:right w:val="none" w:sz="0" w:space="0" w:color="auto"/>
                                                                      </w:divBdr>
                                                                      <w:divsChild>
                                                                        <w:div w:id="155924171">
                                                                          <w:marLeft w:val="480"/>
                                                                          <w:marRight w:val="0"/>
                                                                          <w:marTop w:val="0"/>
                                                                          <w:marBottom w:val="0"/>
                                                                          <w:divBdr>
                                                                            <w:top w:val="none" w:sz="0" w:space="0" w:color="auto"/>
                                                                            <w:left w:val="none" w:sz="0" w:space="0" w:color="auto"/>
                                                                            <w:bottom w:val="none" w:sz="0" w:space="0" w:color="auto"/>
                                                                            <w:right w:val="none" w:sz="0" w:space="0" w:color="auto"/>
                                                                          </w:divBdr>
                                                                        </w:div>
                                                                      </w:divsChild>
                                                                    </w:div>
                                                                    <w:div w:id="1835561798">
                                                                      <w:marLeft w:val="0"/>
                                                                      <w:marRight w:val="0"/>
                                                                      <w:marTop w:val="210"/>
                                                                      <w:marBottom w:val="210"/>
                                                                      <w:divBdr>
                                                                        <w:top w:val="none" w:sz="0" w:space="0" w:color="auto"/>
                                                                        <w:left w:val="none" w:sz="0" w:space="0" w:color="auto"/>
                                                                        <w:bottom w:val="none" w:sz="0" w:space="0" w:color="auto"/>
                                                                        <w:right w:val="none" w:sz="0" w:space="0" w:color="auto"/>
                                                                      </w:divBdr>
                                                                      <w:divsChild>
                                                                        <w:div w:id="14804184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55531">
                                                          <w:marLeft w:val="0"/>
                                                          <w:marRight w:val="0"/>
                                                          <w:marTop w:val="210"/>
                                                          <w:marBottom w:val="210"/>
                                                          <w:divBdr>
                                                            <w:top w:val="none" w:sz="0" w:space="0" w:color="auto"/>
                                                            <w:left w:val="none" w:sz="0" w:space="0" w:color="auto"/>
                                                            <w:bottom w:val="none" w:sz="0" w:space="0" w:color="auto"/>
                                                            <w:right w:val="none" w:sz="0" w:space="0" w:color="auto"/>
                                                          </w:divBdr>
                                                          <w:divsChild>
                                                            <w:div w:id="1766072613">
                                                              <w:marLeft w:val="480"/>
                                                              <w:marRight w:val="0"/>
                                                              <w:marTop w:val="0"/>
                                                              <w:marBottom w:val="0"/>
                                                              <w:divBdr>
                                                                <w:top w:val="none" w:sz="0" w:space="0" w:color="auto"/>
                                                                <w:left w:val="none" w:sz="0" w:space="0" w:color="auto"/>
                                                                <w:bottom w:val="none" w:sz="0" w:space="0" w:color="auto"/>
                                                                <w:right w:val="none" w:sz="0" w:space="0" w:color="auto"/>
                                                              </w:divBdr>
                                                            </w:div>
                                                          </w:divsChild>
                                                        </w:div>
                                                        <w:div w:id="776220773">
                                                          <w:marLeft w:val="0"/>
                                                          <w:marRight w:val="0"/>
                                                          <w:marTop w:val="210"/>
                                                          <w:marBottom w:val="210"/>
                                                          <w:divBdr>
                                                            <w:top w:val="none" w:sz="0" w:space="0" w:color="auto"/>
                                                            <w:left w:val="none" w:sz="0" w:space="0" w:color="auto"/>
                                                            <w:bottom w:val="none" w:sz="0" w:space="0" w:color="auto"/>
                                                            <w:right w:val="none" w:sz="0" w:space="0" w:color="auto"/>
                                                          </w:divBdr>
                                                          <w:divsChild>
                                                            <w:div w:id="3064753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2939">
                                              <w:marLeft w:val="0"/>
                                              <w:marRight w:val="0"/>
                                              <w:marTop w:val="210"/>
                                              <w:marBottom w:val="210"/>
                                              <w:divBdr>
                                                <w:top w:val="none" w:sz="0" w:space="0" w:color="auto"/>
                                                <w:left w:val="none" w:sz="0" w:space="0" w:color="auto"/>
                                                <w:bottom w:val="none" w:sz="0" w:space="0" w:color="auto"/>
                                                <w:right w:val="none" w:sz="0" w:space="0" w:color="auto"/>
                                              </w:divBdr>
                                              <w:divsChild>
                                                <w:div w:id="18397294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9233">
                                      <w:marLeft w:val="0"/>
                                      <w:marRight w:val="0"/>
                                      <w:marTop w:val="390"/>
                                      <w:marBottom w:val="0"/>
                                      <w:divBdr>
                                        <w:top w:val="none" w:sz="0" w:space="0" w:color="auto"/>
                                        <w:left w:val="none" w:sz="0" w:space="0" w:color="auto"/>
                                        <w:bottom w:val="none" w:sz="0" w:space="0" w:color="auto"/>
                                        <w:right w:val="none" w:sz="0" w:space="0" w:color="auto"/>
                                      </w:divBdr>
                                      <w:divsChild>
                                        <w:div w:id="1620840065">
                                          <w:marLeft w:val="-45"/>
                                          <w:marRight w:val="0"/>
                                          <w:marTop w:val="0"/>
                                          <w:marBottom w:val="0"/>
                                          <w:divBdr>
                                            <w:top w:val="none" w:sz="0" w:space="0" w:color="auto"/>
                                            <w:left w:val="none" w:sz="0" w:space="0" w:color="auto"/>
                                            <w:bottom w:val="none" w:sz="0" w:space="0" w:color="auto"/>
                                            <w:right w:val="none" w:sz="0" w:space="0" w:color="auto"/>
                                          </w:divBdr>
                                        </w:div>
                                      </w:divsChild>
                                    </w:div>
                                    <w:div w:id="1883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43181">
      <w:bodyDiv w:val="1"/>
      <w:marLeft w:val="0"/>
      <w:marRight w:val="0"/>
      <w:marTop w:val="0"/>
      <w:marBottom w:val="0"/>
      <w:divBdr>
        <w:top w:val="none" w:sz="0" w:space="0" w:color="auto"/>
        <w:left w:val="none" w:sz="0" w:space="0" w:color="auto"/>
        <w:bottom w:val="none" w:sz="0" w:space="0" w:color="auto"/>
        <w:right w:val="none" w:sz="0" w:space="0" w:color="auto"/>
      </w:divBdr>
    </w:div>
    <w:div w:id="954796746">
      <w:bodyDiv w:val="1"/>
      <w:marLeft w:val="0"/>
      <w:marRight w:val="0"/>
      <w:marTop w:val="0"/>
      <w:marBottom w:val="0"/>
      <w:divBdr>
        <w:top w:val="none" w:sz="0" w:space="0" w:color="auto"/>
        <w:left w:val="none" w:sz="0" w:space="0" w:color="auto"/>
        <w:bottom w:val="none" w:sz="0" w:space="0" w:color="auto"/>
        <w:right w:val="none" w:sz="0" w:space="0" w:color="auto"/>
      </w:divBdr>
    </w:div>
    <w:div w:id="1071974432">
      <w:bodyDiv w:val="1"/>
      <w:marLeft w:val="0"/>
      <w:marRight w:val="0"/>
      <w:marTop w:val="0"/>
      <w:marBottom w:val="0"/>
      <w:divBdr>
        <w:top w:val="none" w:sz="0" w:space="0" w:color="auto"/>
        <w:left w:val="none" w:sz="0" w:space="0" w:color="auto"/>
        <w:bottom w:val="none" w:sz="0" w:space="0" w:color="auto"/>
        <w:right w:val="none" w:sz="0" w:space="0" w:color="auto"/>
      </w:divBdr>
    </w:div>
    <w:div w:id="1159954325">
      <w:bodyDiv w:val="1"/>
      <w:marLeft w:val="0"/>
      <w:marRight w:val="0"/>
      <w:marTop w:val="0"/>
      <w:marBottom w:val="0"/>
      <w:divBdr>
        <w:top w:val="none" w:sz="0" w:space="0" w:color="auto"/>
        <w:left w:val="none" w:sz="0" w:space="0" w:color="auto"/>
        <w:bottom w:val="none" w:sz="0" w:space="0" w:color="auto"/>
        <w:right w:val="none" w:sz="0" w:space="0" w:color="auto"/>
      </w:divBdr>
    </w:div>
    <w:div w:id="1361278238">
      <w:bodyDiv w:val="1"/>
      <w:marLeft w:val="0"/>
      <w:marRight w:val="0"/>
      <w:marTop w:val="0"/>
      <w:marBottom w:val="0"/>
      <w:divBdr>
        <w:top w:val="none" w:sz="0" w:space="0" w:color="auto"/>
        <w:left w:val="none" w:sz="0" w:space="0" w:color="auto"/>
        <w:bottom w:val="none" w:sz="0" w:space="0" w:color="auto"/>
        <w:right w:val="none" w:sz="0" w:space="0" w:color="auto"/>
      </w:divBdr>
    </w:div>
    <w:div w:id="1392776237">
      <w:bodyDiv w:val="1"/>
      <w:marLeft w:val="0"/>
      <w:marRight w:val="0"/>
      <w:marTop w:val="0"/>
      <w:marBottom w:val="0"/>
      <w:divBdr>
        <w:top w:val="none" w:sz="0" w:space="0" w:color="auto"/>
        <w:left w:val="none" w:sz="0" w:space="0" w:color="auto"/>
        <w:bottom w:val="none" w:sz="0" w:space="0" w:color="auto"/>
        <w:right w:val="none" w:sz="0" w:space="0" w:color="auto"/>
      </w:divBdr>
      <w:divsChild>
        <w:div w:id="1069117570">
          <w:marLeft w:val="0"/>
          <w:marRight w:val="0"/>
          <w:marTop w:val="0"/>
          <w:marBottom w:val="0"/>
          <w:divBdr>
            <w:top w:val="none" w:sz="0" w:space="0" w:color="auto"/>
            <w:left w:val="none" w:sz="0" w:space="0" w:color="auto"/>
            <w:bottom w:val="none" w:sz="0" w:space="0" w:color="auto"/>
            <w:right w:val="none" w:sz="0" w:space="0" w:color="auto"/>
          </w:divBdr>
          <w:divsChild>
            <w:div w:id="1802308033">
              <w:marLeft w:val="0"/>
              <w:marRight w:val="0"/>
              <w:marTop w:val="0"/>
              <w:marBottom w:val="0"/>
              <w:divBdr>
                <w:top w:val="none" w:sz="0" w:space="0" w:color="auto"/>
                <w:left w:val="none" w:sz="0" w:space="0" w:color="auto"/>
                <w:bottom w:val="none" w:sz="0" w:space="0" w:color="auto"/>
                <w:right w:val="none" w:sz="0" w:space="0" w:color="auto"/>
              </w:divBdr>
              <w:divsChild>
                <w:div w:id="845637118">
                  <w:marLeft w:val="0"/>
                  <w:marRight w:val="0"/>
                  <w:marTop w:val="0"/>
                  <w:marBottom w:val="0"/>
                  <w:divBdr>
                    <w:top w:val="none" w:sz="0" w:space="0" w:color="auto"/>
                    <w:left w:val="none" w:sz="0" w:space="0" w:color="auto"/>
                    <w:bottom w:val="none" w:sz="0" w:space="0" w:color="auto"/>
                    <w:right w:val="none" w:sz="0" w:space="0" w:color="auto"/>
                  </w:divBdr>
                  <w:divsChild>
                    <w:div w:id="372198710">
                      <w:marLeft w:val="0"/>
                      <w:marRight w:val="0"/>
                      <w:marTop w:val="420"/>
                      <w:marBottom w:val="0"/>
                      <w:divBdr>
                        <w:top w:val="none" w:sz="0" w:space="0" w:color="auto"/>
                        <w:left w:val="none" w:sz="0" w:space="0" w:color="auto"/>
                        <w:bottom w:val="none" w:sz="0" w:space="0" w:color="auto"/>
                        <w:right w:val="none" w:sz="0" w:space="0" w:color="auto"/>
                      </w:divBdr>
                      <w:divsChild>
                        <w:div w:id="725378656">
                          <w:marLeft w:val="0"/>
                          <w:marRight w:val="0"/>
                          <w:marTop w:val="0"/>
                          <w:marBottom w:val="0"/>
                          <w:divBdr>
                            <w:top w:val="none" w:sz="0" w:space="0" w:color="auto"/>
                            <w:left w:val="none" w:sz="0" w:space="0" w:color="auto"/>
                            <w:bottom w:val="none" w:sz="0" w:space="0" w:color="auto"/>
                            <w:right w:val="none" w:sz="0" w:space="0" w:color="auto"/>
                          </w:divBdr>
                          <w:divsChild>
                            <w:div w:id="1300106932">
                              <w:marLeft w:val="0"/>
                              <w:marRight w:val="0"/>
                              <w:marTop w:val="0"/>
                              <w:marBottom w:val="0"/>
                              <w:divBdr>
                                <w:top w:val="none" w:sz="0" w:space="0" w:color="auto"/>
                                <w:left w:val="none" w:sz="0" w:space="0" w:color="auto"/>
                                <w:bottom w:val="none" w:sz="0" w:space="0" w:color="auto"/>
                                <w:right w:val="none" w:sz="0" w:space="0" w:color="auto"/>
                              </w:divBdr>
                              <w:divsChild>
                                <w:div w:id="765149270">
                                  <w:marLeft w:val="0"/>
                                  <w:marRight w:val="0"/>
                                  <w:marTop w:val="0"/>
                                  <w:marBottom w:val="0"/>
                                  <w:divBdr>
                                    <w:top w:val="none" w:sz="0" w:space="0" w:color="auto"/>
                                    <w:left w:val="none" w:sz="0" w:space="0" w:color="auto"/>
                                    <w:bottom w:val="none" w:sz="0" w:space="0" w:color="auto"/>
                                    <w:right w:val="none" w:sz="0" w:space="0" w:color="auto"/>
                                  </w:divBdr>
                                  <w:divsChild>
                                    <w:div w:id="1566449521">
                                      <w:marLeft w:val="0"/>
                                      <w:marRight w:val="0"/>
                                      <w:marTop w:val="390"/>
                                      <w:marBottom w:val="0"/>
                                      <w:divBdr>
                                        <w:top w:val="none" w:sz="0" w:space="0" w:color="auto"/>
                                        <w:left w:val="none" w:sz="0" w:space="0" w:color="auto"/>
                                        <w:bottom w:val="none" w:sz="0" w:space="0" w:color="auto"/>
                                        <w:right w:val="none" w:sz="0" w:space="0" w:color="auto"/>
                                      </w:divBdr>
                                    </w:div>
                                    <w:div w:id="949048437">
                                      <w:marLeft w:val="0"/>
                                      <w:marRight w:val="0"/>
                                      <w:marTop w:val="0"/>
                                      <w:marBottom w:val="0"/>
                                      <w:divBdr>
                                        <w:top w:val="none" w:sz="0" w:space="0" w:color="auto"/>
                                        <w:left w:val="none" w:sz="0" w:space="0" w:color="auto"/>
                                        <w:bottom w:val="none" w:sz="0" w:space="0" w:color="auto"/>
                                        <w:right w:val="none" w:sz="0" w:space="0" w:color="auto"/>
                                      </w:divBdr>
                                      <w:divsChild>
                                        <w:div w:id="2002657957">
                                          <w:marLeft w:val="0"/>
                                          <w:marRight w:val="0"/>
                                          <w:marTop w:val="0"/>
                                          <w:marBottom w:val="0"/>
                                          <w:divBdr>
                                            <w:top w:val="none" w:sz="0" w:space="0" w:color="auto"/>
                                            <w:left w:val="none" w:sz="0" w:space="0" w:color="auto"/>
                                            <w:bottom w:val="none" w:sz="0" w:space="0" w:color="auto"/>
                                            <w:right w:val="none" w:sz="0" w:space="0" w:color="auto"/>
                                          </w:divBdr>
                                          <w:divsChild>
                                            <w:div w:id="173998118">
                                              <w:marLeft w:val="0"/>
                                              <w:marRight w:val="0"/>
                                              <w:marTop w:val="210"/>
                                              <w:marBottom w:val="210"/>
                                              <w:divBdr>
                                                <w:top w:val="none" w:sz="0" w:space="0" w:color="auto"/>
                                                <w:left w:val="none" w:sz="0" w:space="0" w:color="auto"/>
                                                <w:bottom w:val="none" w:sz="0" w:space="0" w:color="auto"/>
                                                <w:right w:val="none" w:sz="0" w:space="0" w:color="auto"/>
                                              </w:divBdr>
                                              <w:divsChild>
                                                <w:div w:id="922489264">
                                                  <w:marLeft w:val="480"/>
                                                  <w:marRight w:val="0"/>
                                                  <w:marTop w:val="0"/>
                                                  <w:marBottom w:val="0"/>
                                                  <w:divBdr>
                                                    <w:top w:val="none" w:sz="0" w:space="0" w:color="auto"/>
                                                    <w:left w:val="none" w:sz="0" w:space="0" w:color="auto"/>
                                                    <w:bottom w:val="none" w:sz="0" w:space="0" w:color="auto"/>
                                                    <w:right w:val="none" w:sz="0" w:space="0" w:color="auto"/>
                                                  </w:divBdr>
                                                  <w:divsChild>
                                                    <w:div w:id="1102188837">
                                                      <w:marLeft w:val="0"/>
                                                      <w:marRight w:val="0"/>
                                                      <w:marTop w:val="0"/>
                                                      <w:marBottom w:val="0"/>
                                                      <w:divBdr>
                                                        <w:top w:val="none" w:sz="0" w:space="0" w:color="auto"/>
                                                        <w:left w:val="none" w:sz="0" w:space="0" w:color="auto"/>
                                                        <w:bottom w:val="none" w:sz="0" w:space="0" w:color="auto"/>
                                                        <w:right w:val="none" w:sz="0" w:space="0" w:color="auto"/>
                                                      </w:divBdr>
                                                      <w:divsChild>
                                                        <w:div w:id="1903060313">
                                                          <w:marLeft w:val="0"/>
                                                          <w:marRight w:val="0"/>
                                                          <w:marTop w:val="210"/>
                                                          <w:marBottom w:val="210"/>
                                                          <w:divBdr>
                                                            <w:top w:val="none" w:sz="0" w:space="0" w:color="auto"/>
                                                            <w:left w:val="none" w:sz="0" w:space="0" w:color="auto"/>
                                                            <w:bottom w:val="none" w:sz="0" w:space="0" w:color="auto"/>
                                                            <w:right w:val="none" w:sz="0" w:space="0" w:color="auto"/>
                                                          </w:divBdr>
                                                          <w:divsChild>
                                                            <w:div w:id="1744183535">
                                                              <w:marLeft w:val="480"/>
                                                              <w:marRight w:val="0"/>
                                                              <w:marTop w:val="0"/>
                                                              <w:marBottom w:val="0"/>
                                                              <w:divBdr>
                                                                <w:top w:val="none" w:sz="0" w:space="0" w:color="auto"/>
                                                                <w:left w:val="none" w:sz="0" w:space="0" w:color="auto"/>
                                                                <w:bottom w:val="none" w:sz="0" w:space="0" w:color="auto"/>
                                                                <w:right w:val="none" w:sz="0" w:space="0" w:color="auto"/>
                                                              </w:divBdr>
                                                              <w:divsChild>
                                                                <w:div w:id="1264997121">
                                                                  <w:marLeft w:val="0"/>
                                                                  <w:marRight w:val="0"/>
                                                                  <w:marTop w:val="0"/>
                                                                  <w:marBottom w:val="0"/>
                                                                  <w:divBdr>
                                                                    <w:top w:val="none" w:sz="0" w:space="0" w:color="auto"/>
                                                                    <w:left w:val="none" w:sz="0" w:space="0" w:color="auto"/>
                                                                    <w:bottom w:val="none" w:sz="0" w:space="0" w:color="auto"/>
                                                                    <w:right w:val="none" w:sz="0" w:space="0" w:color="auto"/>
                                                                  </w:divBdr>
                                                                  <w:divsChild>
                                                                    <w:div w:id="970473674">
                                                                      <w:marLeft w:val="0"/>
                                                                      <w:marRight w:val="0"/>
                                                                      <w:marTop w:val="210"/>
                                                                      <w:marBottom w:val="210"/>
                                                                      <w:divBdr>
                                                                        <w:top w:val="none" w:sz="0" w:space="0" w:color="auto"/>
                                                                        <w:left w:val="none" w:sz="0" w:space="0" w:color="auto"/>
                                                                        <w:bottom w:val="none" w:sz="0" w:space="0" w:color="auto"/>
                                                                        <w:right w:val="none" w:sz="0" w:space="0" w:color="auto"/>
                                                                      </w:divBdr>
                                                                      <w:divsChild>
                                                                        <w:div w:id="869294148">
                                                                          <w:marLeft w:val="480"/>
                                                                          <w:marRight w:val="0"/>
                                                                          <w:marTop w:val="0"/>
                                                                          <w:marBottom w:val="0"/>
                                                                          <w:divBdr>
                                                                            <w:top w:val="none" w:sz="0" w:space="0" w:color="auto"/>
                                                                            <w:left w:val="none" w:sz="0" w:space="0" w:color="auto"/>
                                                                            <w:bottom w:val="none" w:sz="0" w:space="0" w:color="auto"/>
                                                                            <w:right w:val="none" w:sz="0" w:space="0" w:color="auto"/>
                                                                          </w:divBdr>
                                                                        </w:div>
                                                                      </w:divsChild>
                                                                    </w:div>
                                                                    <w:div w:id="243226645">
                                                                      <w:marLeft w:val="0"/>
                                                                      <w:marRight w:val="0"/>
                                                                      <w:marTop w:val="210"/>
                                                                      <w:marBottom w:val="210"/>
                                                                      <w:divBdr>
                                                                        <w:top w:val="none" w:sz="0" w:space="0" w:color="auto"/>
                                                                        <w:left w:val="none" w:sz="0" w:space="0" w:color="auto"/>
                                                                        <w:bottom w:val="none" w:sz="0" w:space="0" w:color="auto"/>
                                                                        <w:right w:val="none" w:sz="0" w:space="0" w:color="auto"/>
                                                                      </w:divBdr>
                                                                      <w:divsChild>
                                                                        <w:div w:id="7859332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9265">
                                                          <w:marLeft w:val="0"/>
                                                          <w:marRight w:val="0"/>
                                                          <w:marTop w:val="210"/>
                                                          <w:marBottom w:val="210"/>
                                                          <w:divBdr>
                                                            <w:top w:val="none" w:sz="0" w:space="0" w:color="auto"/>
                                                            <w:left w:val="none" w:sz="0" w:space="0" w:color="auto"/>
                                                            <w:bottom w:val="none" w:sz="0" w:space="0" w:color="auto"/>
                                                            <w:right w:val="none" w:sz="0" w:space="0" w:color="auto"/>
                                                          </w:divBdr>
                                                          <w:divsChild>
                                                            <w:div w:id="1002587824">
                                                              <w:marLeft w:val="480"/>
                                                              <w:marRight w:val="0"/>
                                                              <w:marTop w:val="0"/>
                                                              <w:marBottom w:val="0"/>
                                                              <w:divBdr>
                                                                <w:top w:val="none" w:sz="0" w:space="0" w:color="auto"/>
                                                                <w:left w:val="none" w:sz="0" w:space="0" w:color="auto"/>
                                                                <w:bottom w:val="none" w:sz="0" w:space="0" w:color="auto"/>
                                                                <w:right w:val="none" w:sz="0" w:space="0" w:color="auto"/>
                                                              </w:divBdr>
                                                            </w:div>
                                                          </w:divsChild>
                                                        </w:div>
                                                        <w:div w:id="1172186867">
                                                          <w:marLeft w:val="0"/>
                                                          <w:marRight w:val="0"/>
                                                          <w:marTop w:val="210"/>
                                                          <w:marBottom w:val="210"/>
                                                          <w:divBdr>
                                                            <w:top w:val="none" w:sz="0" w:space="0" w:color="auto"/>
                                                            <w:left w:val="none" w:sz="0" w:space="0" w:color="auto"/>
                                                            <w:bottom w:val="none" w:sz="0" w:space="0" w:color="auto"/>
                                                            <w:right w:val="none" w:sz="0" w:space="0" w:color="auto"/>
                                                          </w:divBdr>
                                                          <w:divsChild>
                                                            <w:div w:id="10066346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06103">
                                              <w:marLeft w:val="0"/>
                                              <w:marRight w:val="0"/>
                                              <w:marTop w:val="210"/>
                                              <w:marBottom w:val="210"/>
                                              <w:divBdr>
                                                <w:top w:val="none" w:sz="0" w:space="0" w:color="auto"/>
                                                <w:left w:val="none" w:sz="0" w:space="0" w:color="auto"/>
                                                <w:bottom w:val="none" w:sz="0" w:space="0" w:color="auto"/>
                                                <w:right w:val="none" w:sz="0" w:space="0" w:color="auto"/>
                                              </w:divBdr>
                                              <w:divsChild>
                                                <w:div w:id="11690624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63596">
                                      <w:marLeft w:val="0"/>
                                      <w:marRight w:val="0"/>
                                      <w:marTop w:val="390"/>
                                      <w:marBottom w:val="0"/>
                                      <w:divBdr>
                                        <w:top w:val="none" w:sz="0" w:space="0" w:color="auto"/>
                                        <w:left w:val="none" w:sz="0" w:space="0" w:color="auto"/>
                                        <w:bottom w:val="none" w:sz="0" w:space="0" w:color="auto"/>
                                        <w:right w:val="none" w:sz="0" w:space="0" w:color="auto"/>
                                      </w:divBdr>
                                      <w:divsChild>
                                        <w:div w:id="474299127">
                                          <w:marLeft w:val="-45"/>
                                          <w:marRight w:val="0"/>
                                          <w:marTop w:val="0"/>
                                          <w:marBottom w:val="0"/>
                                          <w:divBdr>
                                            <w:top w:val="none" w:sz="0" w:space="0" w:color="auto"/>
                                            <w:left w:val="none" w:sz="0" w:space="0" w:color="auto"/>
                                            <w:bottom w:val="none" w:sz="0" w:space="0" w:color="auto"/>
                                            <w:right w:val="none" w:sz="0" w:space="0" w:color="auto"/>
                                          </w:divBdr>
                                        </w:div>
                                      </w:divsChild>
                                    </w:div>
                                    <w:div w:id="1670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733953">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959751463">
      <w:bodyDiv w:val="1"/>
      <w:marLeft w:val="0"/>
      <w:marRight w:val="0"/>
      <w:marTop w:val="0"/>
      <w:marBottom w:val="0"/>
      <w:divBdr>
        <w:top w:val="none" w:sz="0" w:space="0" w:color="auto"/>
        <w:left w:val="none" w:sz="0" w:space="0" w:color="auto"/>
        <w:bottom w:val="none" w:sz="0" w:space="0" w:color="auto"/>
        <w:right w:val="none" w:sz="0" w:space="0" w:color="auto"/>
      </w:divBdr>
      <w:divsChild>
        <w:div w:id="11078643">
          <w:marLeft w:val="0"/>
          <w:marRight w:val="0"/>
          <w:marTop w:val="0"/>
          <w:marBottom w:val="0"/>
          <w:divBdr>
            <w:top w:val="none" w:sz="0" w:space="0" w:color="auto"/>
            <w:left w:val="none" w:sz="0" w:space="0" w:color="auto"/>
            <w:bottom w:val="none" w:sz="0" w:space="0" w:color="auto"/>
            <w:right w:val="none" w:sz="0" w:space="0" w:color="auto"/>
          </w:divBdr>
          <w:divsChild>
            <w:div w:id="799952921">
              <w:marLeft w:val="0"/>
              <w:marRight w:val="0"/>
              <w:marTop w:val="0"/>
              <w:marBottom w:val="0"/>
              <w:divBdr>
                <w:top w:val="none" w:sz="0" w:space="0" w:color="auto"/>
                <w:left w:val="none" w:sz="0" w:space="0" w:color="auto"/>
                <w:bottom w:val="none" w:sz="0" w:space="0" w:color="auto"/>
                <w:right w:val="none" w:sz="0" w:space="0" w:color="auto"/>
              </w:divBdr>
              <w:divsChild>
                <w:div w:id="1307973314">
                  <w:marLeft w:val="0"/>
                  <w:marRight w:val="0"/>
                  <w:marTop w:val="0"/>
                  <w:marBottom w:val="0"/>
                  <w:divBdr>
                    <w:top w:val="none" w:sz="0" w:space="0" w:color="auto"/>
                    <w:left w:val="none" w:sz="0" w:space="0" w:color="auto"/>
                    <w:bottom w:val="none" w:sz="0" w:space="0" w:color="auto"/>
                    <w:right w:val="none" w:sz="0" w:space="0" w:color="auto"/>
                  </w:divBdr>
                  <w:divsChild>
                    <w:div w:id="514155095">
                      <w:marLeft w:val="0"/>
                      <w:marRight w:val="0"/>
                      <w:marTop w:val="420"/>
                      <w:marBottom w:val="0"/>
                      <w:divBdr>
                        <w:top w:val="none" w:sz="0" w:space="0" w:color="auto"/>
                        <w:left w:val="none" w:sz="0" w:space="0" w:color="auto"/>
                        <w:bottom w:val="none" w:sz="0" w:space="0" w:color="auto"/>
                        <w:right w:val="none" w:sz="0" w:space="0" w:color="auto"/>
                      </w:divBdr>
                      <w:divsChild>
                        <w:div w:id="1337999705">
                          <w:marLeft w:val="0"/>
                          <w:marRight w:val="0"/>
                          <w:marTop w:val="0"/>
                          <w:marBottom w:val="0"/>
                          <w:divBdr>
                            <w:top w:val="none" w:sz="0" w:space="0" w:color="auto"/>
                            <w:left w:val="none" w:sz="0" w:space="0" w:color="auto"/>
                            <w:bottom w:val="none" w:sz="0" w:space="0" w:color="auto"/>
                            <w:right w:val="none" w:sz="0" w:space="0" w:color="auto"/>
                          </w:divBdr>
                          <w:divsChild>
                            <w:div w:id="530260800">
                              <w:marLeft w:val="0"/>
                              <w:marRight w:val="0"/>
                              <w:marTop w:val="0"/>
                              <w:marBottom w:val="0"/>
                              <w:divBdr>
                                <w:top w:val="none" w:sz="0" w:space="0" w:color="auto"/>
                                <w:left w:val="none" w:sz="0" w:space="0" w:color="auto"/>
                                <w:bottom w:val="none" w:sz="0" w:space="0" w:color="auto"/>
                                <w:right w:val="none" w:sz="0" w:space="0" w:color="auto"/>
                              </w:divBdr>
                              <w:divsChild>
                                <w:div w:id="189420561">
                                  <w:marLeft w:val="0"/>
                                  <w:marRight w:val="0"/>
                                  <w:marTop w:val="0"/>
                                  <w:marBottom w:val="0"/>
                                  <w:divBdr>
                                    <w:top w:val="none" w:sz="0" w:space="0" w:color="auto"/>
                                    <w:left w:val="none" w:sz="0" w:space="0" w:color="auto"/>
                                    <w:bottom w:val="none" w:sz="0" w:space="0" w:color="auto"/>
                                    <w:right w:val="none" w:sz="0" w:space="0" w:color="auto"/>
                                  </w:divBdr>
                                  <w:divsChild>
                                    <w:div w:id="1328243001">
                                      <w:marLeft w:val="0"/>
                                      <w:marRight w:val="0"/>
                                      <w:marTop w:val="390"/>
                                      <w:marBottom w:val="0"/>
                                      <w:divBdr>
                                        <w:top w:val="none" w:sz="0" w:space="0" w:color="auto"/>
                                        <w:left w:val="none" w:sz="0" w:space="0" w:color="auto"/>
                                        <w:bottom w:val="none" w:sz="0" w:space="0" w:color="auto"/>
                                        <w:right w:val="none" w:sz="0" w:space="0" w:color="auto"/>
                                      </w:divBdr>
                                    </w:div>
                                    <w:div w:id="1310548277">
                                      <w:marLeft w:val="0"/>
                                      <w:marRight w:val="0"/>
                                      <w:marTop w:val="0"/>
                                      <w:marBottom w:val="0"/>
                                      <w:divBdr>
                                        <w:top w:val="none" w:sz="0" w:space="0" w:color="auto"/>
                                        <w:left w:val="none" w:sz="0" w:space="0" w:color="auto"/>
                                        <w:bottom w:val="none" w:sz="0" w:space="0" w:color="auto"/>
                                        <w:right w:val="none" w:sz="0" w:space="0" w:color="auto"/>
                                      </w:divBdr>
                                      <w:divsChild>
                                        <w:div w:id="705450008">
                                          <w:marLeft w:val="0"/>
                                          <w:marRight w:val="0"/>
                                          <w:marTop w:val="0"/>
                                          <w:marBottom w:val="0"/>
                                          <w:divBdr>
                                            <w:top w:val="none" w:sz="0" w:space="0" w:color="auto"/>
                                            <w:left w:val="none" w:sz="0" w:space="0" w:color="auto"/>
                                            <w:bottom w:val="none" w:sz="0" w:space="0" w:color="auto"/>
                                            <w:right w:val="none" w:sz="0" w:space="0" w:color="auto"/>
                                          </w:divBdr>
                                          <w:divsChild>
                                            <w:div w:id="757798045">
                                              <w:marLeft w:val="0"/>
                                              <w:marRight w:val="0"/>
                                              <w:marTop w:val="210"/>
                                              <w:marBottom w:val="210"/>
                                              <w:divBdr>
                                                <w:top w:val="none" w:sz="0" w:space="0" w:color="auto"/>
                                                <w:left w:val="none" w:sz="0" w:space="0" w:color="auto"/>
                                                <w:bottom w:val="none" w:sz="0" w:space="0" w:color="auto"/>
                                                <w:right w:val="none" w:sz="0" w:space="0" w:color="auto"/>
                                              </w:divBdr>
                                              <w:divsChild>
                                                <w:div w:id="39135586">
                                                  <w:marLeft w:val="480"/>
                                                  <w:marRight w:val="0"/>
                                                  <w:marTop w:val="0"/>
                                                  <w:marBottom w:val="0"/>
                                                  <w:divBdr>
                                                    <w:top w:val="none" w:sz="0" w:space="0" w:color="auto"/>
                                                    <w:left w:val="none" w:sz="0" w:space="0" w:color="auto"/>
                                                    <w:bottom w:val="none" w:sz="0" w:space="0" w:color="auto"/>
                                                    <w:right w:val="none" w:sz="0" w:space="0" w:color="auto"/>
                                                  </w:divBdr>
                                                  <w:divsChild>
                                                    <w:div w:id="1757438806">
                                                      <w:marLeft w:val="0"/>
                                                      <w:marRight w:val="0"/>
                                                      <w:marTop w:val="0"/>
                                                      <w:marBottom w:val="0"/>
                                                      <w:divBdr>
                                                        <w:top w:val="none" w:sz="0" w:space="0" w:color="auto"/>
                                                        <w:left w:val="none" w:sz="0" w:space="0" w:color="auto"/>
                                                        <w:bottom w:val="none" w:sz="0" w:space="0" w:color="auto"/>
                                                        <w:right w:val="none" w:sz="0" w:space="0" w:color="auto"/>
                                                      </w:divBdr>
                                                      <w:divsChild>
                                                        <w:div w:id="1772431857">
                                                          <w:marLeft w:val="0"/>
                                                          <w:marRight w:val="0"/>
                                                          <w:marTop w:val="210"/>
                                                          <w:marBottom w:val="210"/>
                                                          <w:divBdr>
                                                            <w:top w:val="none" w:sz="0" w:space="0" w:color="auto"/>
                                                            <w:left w:val="none" w:sz="0" w:space="0" w:color="auto"/>
                                                            <w:bottom w:val="none" w:sz="0" w:space="0" w:color="auto"/>
                                                            <w:right w:val="none" w:sz="0" w:space="0" w:color="auto"/>
                                                          </w:divBdr>
                                                          <w:divsChild>
                                                            <w:div w:id="623535991">
                                                              <w:marLeft w:val="480"/>
                                                              <w:marRight w:val="0"/>
                                                              <w:marTop w:val="0"/>
                                                              <w:marBottom w:val="0"/>
                                                              <w:divBdr>
                                                                <w:top w:val="none" w:sz="0" w:space="0" w:color="auto"/>
                                                                <w:left w:val="none" w:sz="0" w:space="0" w:color="auto"/>
                                                                <w:bottom w:val="none" w:sz="0" w:space="0" w:color="auto"/>
                                                                <w:right w:val="none" w:sz="0" w:space="0" w:color="auto"/>
                                                              </w:divBdr>
                                                              <w:divsChild>
                                                                <w:div w:id="580915973">
                                                                  <w:marLeft w:val="0"/>
                                                                  <w:marRight w:val="0"/>
                                                                  <w:marTop w:val="0"/>
                                                                  <w:marBottom w:val="0"/>
                                                                  <w:divBdr>
                                                                    <w:top w:val="none" w:sz="0" w:space="0" w:color="auto"/>
                                                                    <w:left w:val="none" w:sz="0" w:space="0" w:color="auto"/>
                                                                    <w:bottom w:val="none" w:sz="0" w:space="0" w:color="auto"/>
                                                                    <w:right w:val="none" w:sz="0" w:space="0" w:color="auto"/>
                                                                  </w:divBdr>
                                                                  <w:divsChild>
                                                                    <w:div w:id="839078129">
                                                                      <w:marLeft w:val="0"/>
                                                                      <w:marRight w:val="0"/>
                                                                      <w:marTop w:val="210"/>
                                                                      <w:marBottom w:val="210"/>
                                                                      <w:divBdr>
                                                                        <w:top w:val="none" w:sz="0" w:space="0" w:color="auto"/>
                                                                        <w:left w:val="none" w:sz="0" w:space="0" w:color="auto"/>
                                                                        <w:bottom w:val="none" w:sz="0" w:space="0" w:color="auto"/>
                                                                        <w:right w:val="none" w:sz="0" w:space="0" w:color="auto"/>
                                                                      </w:divBdr>
                                                                      <w:divsChild>
                                                                        <w:div w:id="1538196612">
                                                                          <w:marLeft w:val="480"/>
                                                                          <w:marRight w:val="0"/>
                                                                          <w:marTop w:val="0"/>
                                                                          <w:marBottom w:val="0"/>
                                                                          <w:divBdr>
                                                                            <w:top w:val="none" w:sz="0" w:space="0" w:color="auto"/>
                                                                            <w:left w:val="none" w:sz="0" w:space="0" w:color="auto"/>
                                                                            <w:bottom w:val="none" w:sz="0" w:space="0" w:color="auto"/>
                                                                            <w:right w:val="none" w:sz="0" w:space="0" w:color="auto"/>
                                                                          </w:divBdr>
                                                                        </w:div>
                                                                      </w:divsChild>
                                                                    </w:div>
                                                                    <w:div w:id="78210866">
                                                                      <w:marLeft w:val="0"/>
                                                                      <w:marRight w:val="0"/>
                                                                      <w:marTop w:val="210"/>
                                                                      <w:marBottom w:val="210"/>
                                                                      <w:divBdr>
                                                                        <w:top w:val="none" w:sz="0" w:space="0" w:color="auto"/>
                                                                        <w:left w:val="none" w:sz="0" w:space="0" w:color="auto"/>
                                                                        <w:bottom w:val="none" w:sz="0" w:space="0" w:color="auto"/>
                                                                        <w:right w:val="none" w:sz="0" w:space="0" w:color="auto"/>
                                                                      </w:divBdr>
                                                                      <w:divsChild>
                                                                        <w:div w:id="15704599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10331">
                                                          <w:marLeft w:val="0"/>
                                                          <w:marRight w:val="0"/>
                                                          <w:marTop w:val="210"/>
                                                          <w:marBottom w:val="210"/>
                                                          <w:divBdr>
                                                            <w:top w:val="none" w:sz="0" w:space="0" w:color="auto"/>
                                                            <w:left w:val="none" w:sz="0" w:space="0" w:color="auto"/>
                                                            <w:bottom w:val="none" w:sz="0" w:space="0" w:color="auto"/>
                                                            <w:right w:val="none" w:sz="0" w:space="0" w:color="auto"/>
                                                          </w:divBdr>
                                                          <w:divsChild>
                                                            <w:div w:id="236519957">
                                                              <w:marLeft w:val="480"/>
                                                              <w:marRight w:val="0"/>
                                                              <w:marTop w:val="0"/>
                                                              <w:marBottom w:val="0"/>
                                                              <w:divBdr>
                                                                <w:top w:val="none" w:sz="0" w:space="0" w:color="auto"/>
                                                                <w:left w:val="none" w:sz="0" w:space="0" w:color="auto"/>
                                                                <w:bottom w:val="none" w:sz="0" w:space="0" w:color="auto"/>
                                                                <w:right w:val="none" w:sz="0" w:space="0" w:color="auto"/>
                                                              </w:divBdr>
                                                            </w:div>
                                                          </w:divsChild>
                                                        </w:div>
                                                        <w:div w:id="1826431671">
                                                          <w:marLeft w:val="0"/>
                                                          <w:marRight w:val="0"/>
                                                          <w:marTop w:val="210"/>
                                                          <w:marBottom w:val="210"/>
                                                          <w:divBdr>
                                                            <w:top w:val="none" w:sz="0" w:space="0" w:color="auto"/>
                                                            <w:left w:val="none" w:sz="0" w:space="0" w:color="auto"/>
                                                            <w:bottom w:val="none" w:sz="0" w:space="0" w:color="auto"/>
                                                            <w:right w:val="none" w:sz="0" w:space="0" w:color="auto"/>
                                                          </w:divBdr>
                                                          <w:divsChild>
                                                            <w:div w:id="18552613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870">
                                              <w:marLeft w:val="0"/>
                                              <w:marRight w:val="0"/>
                                              <w:marTop w:val="210"/>
                                              <w:marBottom w:val="210"/>
                                              <w:divBdr>
                                                <w:top w:val="none" w:sz="0" w:space="0" w:color="auto"/>
                                                <w:left w:val="none" w:sz="0" w:space="0" w:color="auto"/>
                                                <w:bottom w:val="none" w:sz="0" w:space="0" w:color="auto"/>
                                                <w:right w:val="none" w:sz="0" w:space="0" w:color="auto"/>
                                              </w:divBdr>
                                              <w:divsChild>
                                                <w:div w:id="15992922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91611">
                                      <w:marLeft w:val="0"/>
                                      <w:marRight w:val="0"/>
                                      <w:marTop w:val="390"/>
                                      <w:marBottom w:val="0"/>
                                      <w:divBdr>
                                        <w:top w:val="none" w:sz="0" w:space="0" w:color="auto"/>
                                        <w:left w:val="none" w:sz="0" w:space="0" w:color="auto"/>
                                        <w:bottom w:val="none" w:sz="0" w:space="0" w:color="auto"/>
                                        <w:right w:val="none" w:sz="0" w:space="0" w:color="auto"/>
                                      </w:divBdr>
                                      <w:divsChild>
                                        <w:div w:id="1705710148">
                                          <w:marLeft w:val="-45"/>
                                          <w:marRight w:val="0"/>
                                          <w:marTop w:val="0"/>
                                          <w:marBottom w:val="0"/>
                                          <w:divBdr>
                                            <w:top w:val="none" w:sz="0" w:space="0" w:color="auto"/>
                                            <w:left w:val="none" w:sz="0" w:space="0" w:color="auto"/>
                                            <w:bottom w:val="none" w:sz="0" w:space="0" w:color="auto"/>
                                            <w:right w:val="none" w:sz="0" w:space="0" w:color="auto"/>
                                          </w:divBdr>
                                        </w:div>
                                      </w:divsChild>
                                    </w:div>
                                    <w:div w:id="13493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ysClr val="window" lastClr="FFFFFF"/>
        </a:solidFill>
        <a:ln w="12700" cap="sq" cmpd="sng">
          <a:solidFill>
            <a:srgbClr val="1F497D"/>
          </a:solidFill>
          <a:bevel/>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C1D30-530C-4B4B-A694-E4A5A98E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5437</Words>
  <Characters>30997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APPENDIX D:  MODEL STORMWATER CONTROL ORDINANCE FOR MUNICIPALITIES</vt:lpstr>
    </vt:vector>
  </TitlesOfParts>
  <Company>NJDEP</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MODEL STORMWATER CONTROL ORDINANCE FOR MUNICIPALITIES</dc:title>
  <dc:creator>Gabriel Mahon;James Murphy;Brian Salvo;Lisa Schaefer</dc:creator>
  <cp:keywords>stormwater management;stormwater control ordinance</cp:keywords>
  <cp:lastModifiedBy>Clerk Oxford Township</cp:lastModifiedBy>
  <cp:revision>9</cp:revision>
  <cp:lastPrinted>2023-12-20T15:29:00Z</cp:lastPrinted>
  <dcterms:created xsi:type="dcterms:W3CDTF">2023-12-13T20:07:00Z</dcterms:created>
  <dcterms:modified xsi:type="dcterms:W3CDTF">2024-01-23T16:24:00Z</dcterms:modified>
</cp:coreProperties>
</file>